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2297"/>
        <w:gridCol w:w="998"/>
        <w:gridCol w:w="2126"/>
      </w:tblGrid>
      <w:tr w:rsidR="00476544" w14:paraId="2610AC86" w14:textId="77777777" w:rsidTr="00BA4EA8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2AA8B4B3" w:rsidR="00941ED5" w:rsidRPr="00476544" w:rsidRDefault="00E018F4" w:rsidP="008A28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F74BE9" w:rsidRPr="00476544">
              <w:rPr>
                <w:rFonts w:ascii="Arial" w:hAnsi="Arial" w:cs="Arial"/>
                <w:sz w:val="20"/>
                <w:szCs w:val="20"/>
                <w:lang w:val="en-US"/>
              </w:rPr>
              <w:t>: G-03</w:t>
            </w:r>
            <w:r w:rsidR="00AC4EDE" w:rsidRPr="00476544">
              <w:rPr>
                <w:rFonts w:ascii="Arial" w:hAnsi="Arial" w:cs="Arial"/>
                <w:sz w:val="20"/>
                <w:szCs w:val="20"/>
                <w:lang w:val="en-US"/>
              </w:rPr>
              <w:t>-E</w:t>
            </w:r>
            <w:r w:rsidR="00941ED5" w:rsidRPr="00476544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03761" w:rsidRPr="00476544">
              <w:rPr>
                <w:rFonts w:ascii="Arial" w:hAnsi="Arial" w:cs="Arial"/>
                <w:sz w:val="20"/>
                <w:szCs w:val="20"/>
                <w:lang w:val="en-US"/>
              </w:rPr>
              <w:t>Status</w:t>
            </w:r>
            <w:r w:rsidR="00941ED5" w:rsidRPr="00476544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E56AE" w:rsidRPr="00476544">
              <w:rPr>
                <w:rFonts w:ascii="Arial" w:hAnsi="Arial" w:cs="Arial"/>
                <w:sz w:val="20"/>
                <w:szCs w:val="20"/>
                <w:lang w:val="en-US"/>
              </w:rPr>
              <w:t>11/</w:t>
            </w:r>
            <w:r w:rsidR="00941ED5" w:rsidRPr="00476544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476544" w:rsidRPr="00476544">
              <w:rPr>
                <w:rFonts w:ascii="Arial" w:hAnsi="Arial" w:cs="Arial"/>
                <w:sz w:val="20"/>
                <w:szCs w:val="20"/>
                <w:lang w:val="en-US"/>
              </w:rPr>
              <w:br/>
              <w:t>Work Area: Institute</w:t>
            </w:r>
            <w:r w:rsidR="00476544">
              <w:rPr>
                <w:rFonts w:ascii="Arial" w:hAnsi="Arial" w:cs="Arial"/>
                <w:sz w:val="20"/>
                <w:szCs w:val="20"/>
                <w:lang w:val="en-US"/>
              </w:rPr>
              <w:t xml:space="preserve"> for</w:t>
            </w:r>
            <w:r w:rsidR="00BA4E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6544">
              <w:rPr>
                <w:rFonts w:ascii="Arial" w:hAnsi="Arial" w:cs="Arial"/>
                <w:sz w:val="20"/>
                <w:szCs w:val="20"/>
                <w:lang w:val="en-US"/>
              </w:rPr>
              <w:t>Biochemistry</w:t>
            </w:r>
          </w:p>
        </w:tc>
        <w:tc>
          <w:tcPr>
            <w:tcW w:w="4536" w:type="dxa"/>
            <w:gridSpan w:val="3"/>
            <w:tcBorders>
              <w:bottom w:val="nil"/>
            </w:tcBorders>
          </w:tcPr>
          <w:p w14:paraId="12E6507B" w14:textId="534C86CE" w:rsidR="00941ED5" w:rsidRPr="001C22B8" w:rsidRDefault="00903761" w:rsidP="00AD40B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C22B8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Operating Instructions for </w:t>
            </w:r>
            <w:r w:rsidR="00407C11" w:rsidRPr="001C22B8">
              <w:rPr>
                <w:rFonts w:ascii="Arial" w:hAnsi="Arial" w:cs="Arial"/>
                <w:b/>
                <w:sz w:val="28"/>
                <w:szCs w:val="28"/>
                <w:lang w:val="en-US"/>
              </w:rPr>
              <w:t>Work with A</w:t>
            </w:r>
            <w:r w:rsidRPr="001C22B8">
              <w:rPr>
                <w:rFonts w:ascii="Arial" w:hAnsi="Arial" w:cs="Arial"/>
                <w:b/>
                <w:sz w:val="28"/>
                <w:szCs w:val="28"/>
                <w:lang w:val="en-US"/>
              </w:rPr>
              <w:t>utoclaves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8AA3DC6" w14:textId="6331C828" w:rsidR="00941ED5" w:rsidRPr="00941ED5" w:rsidRDefault="00903761" w:rsidP="00903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C41B842" wp14:editId="53F929B0">
                  <wp:simplePos x="0" y="0"/>
                  <wp:positionH relativeFrom="margin">
                    <wp:posOffset>473075</wp:posOffset>
                  </wp:positionH>
                  <wp:positionV relativeFrom="margin">
                    <wp:posOffset>-23495</wp:posOffset>
                  </wp:positionV>
                  <wp:extent cx="677545" cy="440055"/>
                  <wp:effectExtent l="0" t="0" r="0" b="4445"/>
                  <wp:wrapThrough wrapText="bothSides">
                    <wp:wrapPolygon edited="0">
                      <wp:start x="0" y="0"/>
                      <wp:lineTo x="0" y="21195"/>
                      <wp:lineTo x="21053" y="21195"/>
                      <wp:lineTo x="2105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EA8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proofErr w:type="spellStart"/>
            <w:r w:rsidR="00BA4EA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BA4EA8">
              <w:rPr>
                <w:rFonts w:ascii="Arial" w:hAnsi="Arial" w:cs="Arial"/>
                <w:sz w:val="20"/>
                <w:szCs w:val="20"/>
              </w:rPr>
              <w:t xml:space="preserve"> Cologne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43104539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APPLICATION AREA</w:t>
            </w:r>
          </w:p>
        </w:tc>
      </w:tr>
      <w:tr w:rsidR="00941ED5" w:rsidRPr="001C22B8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4DF90689" w14:textId="77777777" w:rsidR="008F58EE" w:rsidRPr="00E018F4" w:rsidRDefault="00903761" w:rsidP="005E56AE">
            <w:pPr>
              <w:tabs>
                <w:tab w:val="left" w:pos="34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Sterilization of working equipment (laboratory glassware, filters, bottles) as well as liquids, consumables and contaminated waste in steam sterilizers or autoclaves</w:t>
            </w:r>
          </w:p>
          <w:p w14:paraId="2E109632" w14:textId="15BB5001" w:rsidR="00476544" w:rsidRPr="00903761" w:rsidRDefault="00476544" w:rsidP="005E56AE">
            <w:pPr>
              <w:tabs>
                <w:tab w:val="left" w:pos="34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41ED5" w:rsidRPr="001C22B8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52850DE6" w:rsidR="00941ED5" w:rsidRPr="00862817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86281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2. </w:t>
            </w:r>
            <w:r w:rsidR="00903761" w:rsidRPr="0086281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HAZARDS FOR HUMANS AND ENVIRONMENT</w:t>
            </w:r>
          </w:p>
        </w:tc>
      </w:tr>
      <w:tr w:rsidR="00AD40B1" w:rsidRPr="001C22B8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0572549A" w14:textId="5C8DF52B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8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Scaling/burns on steam, hot liquids or objects.</w:t>
            </w:r>
          </w:p>
          <w:p w14:paraId="0E244D13" w14:textId="144B2904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8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Infection by sterilized material, unsterilized material, steam or exhaust air filter.</w:t>
            </w:r>
          </w:p>
          <w:p w14:paraId="21AD7D10" w14:textId="6A3F3885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84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Damage to health caused by hazardous substances in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sterilised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goods.</w:t>
            </w:r>
          </w:p>
          <w:p w14:paraId="43F1611C" w14:textId="77777777" w:rsidR="00AD40B1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Damage to posture due to poor posture during loading/unloading.</w:t>
            </w:r>
          </w:p>
          <w:p w14:paraId="25987975" w14:textId="72EB3230" w:rsidR="00476544" w:rsidRPr="000A616C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41ED5" w:rsidRPr="001C22B8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6F6552FC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3. </w:t>
            </w:r>
            <w:r w:rsidR="00903761"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PROTECTIVE MEASURES AND RULES OF CONDUCT</w:t>
            </w:r>
          </w:p>
        </w:tc>
      </w:tr>
      <w:tr w:rsidR="008A28AA" w:rsidRPr="001C22B8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5E731A7C" w14:textId="77777777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Autoclaves may only be operated by instructed persons.</w:t>
            </w:r>
          </w:p>
          <w:p w14:paraId="00CBED2E" w14:textId="266E6C28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When handling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sterilised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goods and operating the autoclave (especially when opening it), suitable personal protective equipment must be worn (lab coat, protective goggles/heat-resistant gloves).</w:t>
            </w:r>
          </w:p>
          <w:p w14:paraId="2A56A0EE" w14:textId="7EF49CEA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Flammable liquids, heat-sensitive materials and chemicals that release toxic gases when heated must not be autoclaved.</w:t>
            </w:r>
          </w:p>
          <w:p w14:paraId="58688C2C" w14:textId="25FF0C83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Before starting, check the autoclave for damage (e.g. locking </w:t>
            </w:r>
            <w:proofErr w:type="spellStart"/>
            <w:proofErr w:type="gramStart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mechanism,sealings</w:t>
            </w:r>
            <w:proofErr w:type="spellEnd"/>
            <w:proofErr w:type="gramEnd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).</w:t>
            </w:r>
          </w:p>
          <w:p w14:paraId="3DD664CA" w14:textId="4D7B0AC1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Position the temperature sensor correctly: For liquids in this or a filled reference vessel of at least the same size; for solids in the pressure vessel</w:t>
            </w:r>
          </w:p>
          <w:p w14:paraId="64E571A5" w14:textId="4CBE82A7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</w:rPr>
              <w:t xml:space="preserve">Close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</w:rPr>
              <w:t>autoclave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</w:rPr>
              <w:t>start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</w:rPr>
              <w:t>device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145C618" w14:textId="417A427C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Garbage bags must be autoclaved when wide open. Vessels must not be tightly closed so that the water </w:t>
            </w:r>
            <w:proofErr w:type="spellStart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vapour</w:t>
            </w:r>
            <w:proofErr w:type="spellEnd"/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can circulate during the autoclaving process.</w:t>
            </w:r>
          </w:p>
          <w:p w14:paraId="7CCD69EC" w14:textId="06B75FE5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Dry waste may only be autoclaved in autoclaves with a fractionated pre-vacuum process.</w:t>
            </w:r>
          </w:p>
          <w:p w14:paraId="3220C574" w14:textId="77777777" w:rsidR="00AC4EDE" w:rsidRPr="00862817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Before opening the sealing mechanism, check that the autoclave is pressure-free (pressure gauge). </w:t>
            </w:r>
          </w:p>
          <w:p w14:paraId="6F656F74" w14:textId="162C074D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Never force open the autoclave!</w:t>
            </w:r>
          </w:p>
          <w:p w14:paraId="646DC6A8" w14:textId="77777777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When autoclaving liquids, do not open the lid until the liquid temperature has fallen below the boiling temperature (water &lt; 80° C).</w:t>
            </w:r>
          </w:p>
          <w:p w14:paraId="348F0529" w14:textId="1E274AD0" w:rsidR="00476544" w:rsidRPr="00E018F4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41ED5" w:rsidRPr="001C22B8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4C81F02F" w:rsidR="00941ED5" w:rsidRPr="001C22B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C22B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4. </w:t>
            </w:r>
            <w:r w:rsidR="001C22B8" w:rsidRPr="001C22B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BEHAVIOR IN CASE OF DANGER</w:t>
            </w:r>
            <w:bookmarkStart w:id="0" w:name="_GoBack"/>
            <w:bookmarkEnd w:id="0"/>
          </w:p>
        </w:tc>
      </w:tr>
      <w:tr w:rsidR="008A28AA" w:rsidRPr="001C22B8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402A8CE9" w14:textId="77777777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case of damage to the device: Switch off and inform the person responsible for the laboratory area.</w:t>
            </w:r>
          </w:p>
          <w:p w14:paraId="3E9C8587" w14:textId="77777777" w:rsidR="0023482E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Have damage repaired by qualified personnel only.</w:t>
            </w:r>
          </w:p>
          <w:p w14:paraId="20BA9B97" w14:textId="626B049A" w:rsidR="00476544" w:rsidRPr="000A616C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A28AA" w14:paraId="25D12477" w14:textId="77777777" w:rsidTr="00476544">
        <w:trPr>
          <w:trHeight w:val="276"/>
        </w:trPr>
        <w:tc>
          <w:tcPr>
            <w:tcW w:w="7082" w:type="dxa"/>
            <w:gridSpan w:val="4"/>
            <w:shd w:val="clear" w:color="auto" w:fill="3366FF"/>
          </w:tcPr>
          <w:p w14:paraId="515CA56C" w14:textId="02D87A99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903761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FIRST AID</w:t>
            </w:r>
          </w:p>
        </w:tc>
        <w:tc>
          <w:tcPr>
            <w:tcW w:w="3124" w:type="dxa"/>
            <w:gridSpan w:val="2"/>
            <w:shd w:val="clear" w:color="auto" w:fill="3366FF"/>
          </w:tcPr>
          <w:p w14:paraId="6A42F580" w14:textId="0143F3B5" w:rsidR="008A28AA" w:rsidRPr="00E018F4" w:rsidRDefault="00903761" w:rsidP="008A28A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Emergency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1C22B8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04777EAA" w14:textId="425983BC" w:rsidR="000A616C" w:rsidRPr="00E018F4" w:rsidRDefault="000A616C" w:rsidP="00476544">
            <w:pPr>
              <w:pStyle w:val="ListParagraph"/>
              <w:numPr>
                <w:ilvl w:val="0"/>
                <w:numId w:val="5"/>
              </w:numPr>
              <w:tabs>
                <w:tab w:val="left" w:pos="173"/>
              </w:tabs>
              <w:ind w:left="173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Rescue injured persons from danger areas and provide first aid</w:t>
            </w:r>
          </w:p>
          <w:p w14:paraId="7742F04F" w14:textId="11752F7F" w:rsidR="000A616C" w:rsidRPr="00E018F4" w:rsidRDefault="000A616C" w:rsidP="00476544">
            <w:pPr>
              <w:pStyle w:val="ListParagraph"/>
              <w:numPr>
                <w:ilvl w:val="0"/>
                <w:numId w:val="5"/>
              </w:numPr>
              <w:tabs>
                <w:tab w:val="left" w:pos="173"/>
              </w:tabs>
              <w:ind w:left="173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Make an emergency call and request first-aiders</w:t>
            </w:r>
          </w:p>
          <w:p w14:paraId="532CCBB3" w14:textId="24D5F96F" w:rsidR="005E56AE" w:rsidRPr="00E018F4" w:rsidRDefault="000A616C" w:rsidP="00476544">
            <w:pPr>
              <w:pStyle w:val="ListParagraph"/>
              <w:numPr>
                <w:ilvl w:val="0"/>
                <w:numId w:val="5"/>
              </w:numPr>
              <w:tabs>
                <w:tab w:val="left" w:pos="173"/>
              </w:tabs>
              <w:ind w:left="173" w:hanging="21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Also</w:t>
            </w:r>
            <w:r w:rsidRPr="00E018F4">
              <w:rPr>
                <w:rFonts w:ascii="Arial" w:hAnsi="Arial" w:cs="Arial"/>
                <w:sz w:val="20"/>
                <w:szCs w:val="20"/>
                <w:lang w:val="en-US"/>
              </w:rPr>
              <w:t xml:space="preserve"> enter small injuries in the </w:t>
            </w:r>
            <w:r w:rsidR="00624253">
              <w:rPr>
                <w:rFonts w:ascii="Arial" w:hAnsi="Arial" w:cs="Arial"/>
                <w:sz w:val="20"/>
                <w:szCs w:val="20"/>
                <w:lang w:val="en-US"/>
              </w:rPr>
              <w:t>injury’s</w:t>
            </w:r>
            <w:r w:rsidR="00862817">
              <w:rPr>
                <w:rFonts w:ascii="Arial" w:hAnsi="Arial" w:cs="Arial"/>
                <w:sz w:val="20"/>
                <w:szCs w:val="20"/>
                <w:lang w:val="en-US"/>
              </w:rPr>
              <w:t xml:space="preserve"> log</w:t>
            </w:r>
            <w:r w:rsidRPr="00E018F4">
              <w:rPr>
                <w:rFonts w:ascii="Arial" w:hAnsi="Arial" w:cs="Arial"/>
                <w:sz w:val="20"/>
                <w:szCs w:val="20"/>
                <w:lang w:val="en-US"/>
              </w:rPr>
              <w:t>book</w:t>
            </w: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7D2F1FE3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MAINTENANCE</w:t>
            </w:r>
          </w:p>
        </w:tc>
      </w:tr>
      <w:tr w:rsidR="008A28AA" w:rsidRPr="001C22B8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6D04EE2B" w14:textId="7426732B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Half-yearly functional test by means of bioindicator test.</w:t>
            </w:r>
          </w:p>
          <w:p w14:paraId="22B13A2A" w14:textId="098ABA4B" w:rsidR="000A616C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After each maintenance/repair: Functional test by bioindicator test before the re-commissioning.</w:t>
            </w:r>
          </w:p>
          <w:p w14:paraId="78A94DCE" w14:textId="77777777" w:rsidR="0023482E" w:rsidRPr="00E018F4" w:rsidRDefault="000A616C" w:rsidP="000A616C">
            <w:pPr>
              <w:pStyle w:val="ListParagraph"/>
              <w:numPr>
                <w:ilvl w:val="0"/>
                <w:numId w:val="5"/>
              </w:numPr>
              <w:tabs>
                <w:tab w:val="left" w:pos="289"/>
              </w:tabs>
              <w:ind w:left="289" w:hanging="21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018F4">
              <w:rPr>
                <w:rFonts w:ascii="Arial" w:hAnsi="Arial" w:cs="Arial"/>
                <w:bCs/>
                <w:sz w:val="20"/>
                <w:szCs w:val="20"/>
                <w:lang w:val="en-US"/>
              </w:rPr>
              <w:t>Repair only by authorized and instructed persons.</w:t>
            </w:r>
          </w:p>
          <w:p w14:paraId="55ECD679" w14:textId="657C9D3E" w:rsidR="00476544" w:rsidRPr="000A616C" w:rsidRDefault="00476544" w:rsidP="00E018F4">
            <w:pPr>
              <w:pStyle w:val="ListParagraph"/>
              <w:tabs>
                <w:tab w:val="left" w:pos="289"/>
              </w:tabs>
              <w:ind w:left="289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A28AA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181A92A3" w:rsidR="008A28AA" w:rsidRPr="0023482E" w:rsidRDefault="00903761" w:rsidP="00941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616C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="008A012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56AE">
              <w:rPr>
                <w:rFonts w:ascii="Arial" w:hAnsi="Arial" w:cs="Arial"/>
                <w:sz w:val="20"/>
                <w:szCs w:val="20"/>
              </w:rPr>
              <w:t>10</w:t>
            </w:r>
            <w:r w:rsidR="00760623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941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3AC9169C" w:rsidR="008A28AA" w:rsidRPr="0023482E" w:rsidRDefault="000A616C" w:rsidP="008A2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</w:tr>
    </w:tbl>
    <w:p w14:paraId="7F63EECC" w14:textId="77777777" w:rsidR="00206E65" w:rsidRDefault="00206E65"/>
    <w:sectPr w:rsidR="00206E65" w:rsidSect="00300501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FBF6" w14:textId="77777777" w:rsidR="00A4330C" w:rsidRDefault="00A4330C" w:rsidP="00760623">
      <w:r>
        <w:separator/>
      </w:r>
    </w:p>
  </w:endnote>
  <w:endnote w:type="continuationSeparator" w:id="0">
    <w:p w14:paraId="4DDDCF6E" w14:textId="77777777" w:rsidR="00A4330C" w:rsidRDefault="00A4330C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0E360A19" w:rsidR="00760623" w:rsidRPr="000A616C" w:rsidRDefault="000A616C" w:rsidP="000A616C">
    <w:pPr>
      <w:pStyle w:val="Footer"/>
      <w:rPr>
        <w:i/>
        <w:sz w:val="16"/>
        <w:szCs w:val="16"/>
        <w:lang w:val="en-US"/>
      </w:rPr>
    </w:pPr>
    <w:r w:rsidRPr="000A616C">
      <w:rPr>
        <w:rFonts w:ascii="Arial" w:hAnsi="Arial" w:cs="Arial"/>
        <w:i/>
        <w:sz w:val="16"/>
        <w:szCs w:val="16"/>
        <w:lang w:val="en-US"/>
      </w:rPr>
      <w:t xml:space="preserve">updated by K. Schrader, </w:t>
    </w:r>
    <w:r w:rsidR="00D65462">
      <w:rPr>
        <w:rFonts w:ascii="Arial" w:hAnsi="Arial" w:cs="Arial"/>
        <w:i/>
        <w:sz w:val="16"/>
        <w:szCs w:val="16"/>
        <w:lang w:val="en-US"/>
      </w:rPr>
      <w:t>used sources:</w:t>
    </w:r>
    <w:r w:rsidRPr="000A616C">
      <w:rPr>
        <w:rFonts w:ascii="Arial" w:hAnsi="Arial" w:cs="Arial"/>
        <w:i/>
        <w:sz w:val="16"/>
        <w:szCs w:val="16"/>
        <w:lang w:val="en-US"/>
      </w:rPr>
      <w:t xml:space="preserve"> </w:t>
    </w:r>
    <w:r w:rsidR="00D65462">
      <w:rPr>
        <w:rFonts w:ascii="Arial" w:hAnsi="Arial" w:cs="Arial"/>
        <w:i/>
        <w:sz w:val="16"/>
        <w:szCs w:val="16"/>
        <w:lang w:val="en-US"/>
      </w:rPr>
      <w:t>manufacturer’s manual</w:t>
    </w:r>
    <w:r w:rsidRPr="000A616C">
      <w:rPr>
        <w:rFonts w:ascii="Arial" w:hAnsi="Arial" w:cs="Arial"/>
        <w:i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43D3C" w14:textId="77777777" w:rsidR="00A4330C" w:rsidRDefault="00A4330C" w:rsidP="00760623">
      <w:r>
        <w:separator/>
      </w:r>
    </w:p>
  </w:footnote>
  <w:footnote w:type="continuationSeparator" w:id="0">
    <w:p w14:paraId="65C68E9B" w14:textId="77777777" w:rsidR="00A4330C" w:rsidRDefault="00A4330C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A616C"/>
    <w:rsid w:val="00102389"/>
    <w:rsid w:val="00116C97"/>
    <w:rsid w:val="00187755"/>
    <w:rsid w:val="001C22B8"/>
    <w:rsid w:val="00206E65"/>
    <w:rsid w:val="002304BB"/>
    <w:rsid w:val="0023482E"/>
    <w:rsid w:val="0025726A"/>
    <w:rsid w:val="00300501"/>
    <w:rsid w:val="003A7B98"/>
    <w:rsid w:val="00407C11"/>
    <w:rsid w:val="00476544"/>
    <w:rsid w:val="004E3A61"/>
    <w:rsid w:val="00535EFE"/>
    <w:rsid w:val="00567A3D"/>
    <w:rsid w:val="00572D78"/>
    <w:rsid w:val="005E56AE"/>
    <w:rsid w:val="005F772E"/>
    <w:rsid w:val="00624253"/>
    <w:rsid w:val="00637034"/>
    <w:rsid w:val="00760623"/>
    <w:rsid w:val="0078613F"/>
    <w:rsid w:val="00835B1E"/>
    <w:rsid w:val="00862817"/>
    <w:rsid w:val="008A0124"/>
    <w:rsid w:val="008A28AA"/>
    <w:rsid w:val="008F58EE"/>
    <w:rsid w:val="00903761"/>
    <w:rsid w:val="00941ED5"/>
    <w:rsid w:val="00A4330C"/>
    <w:rsid w:val="00AA2F3E"/>
    <w:rsid w:val="00AC4EDE"/>
    <w:rsid w:val="00AD40B1"/>
    <w:rsid w:val="00BA4EA8"/>
    <w:rsid w:val="00BF316C"/>
    <w:rsid w:val="00D65462"/>
    <w:rsid w:val="00E018F4"/>
    <w:rsid w:val="00F439BB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Microsoft Office-Benutzer</cp:lastModifiedBy>
  <cp:revision>12</cp:revision>
  <cp:lastPrinted>2018-11-15T09:31:00Z</cp:lastPrinted>
  <dcterms:created xsi:type="dcterms:W3CDTF">2018-11-15T07:41:00Z</dcterms:created>
  <dcterms:modified xsi:type="dcterms:W3CDTF">2018-11-23T10:53:00Z</dcterms:modified>
</cp:coreProperties>
</file>