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782" w:type="dxa"/>
        <w:tblInd w:w="-318" w:type="dxa"/>
        <w:tblBorders>
          <w:top w:val="single" w:sz="24" w:space="0" w:color="F79646" w:themeColor="accent6"/>
          <w:left w:val="single" w:sz="24" w:space="0" w:color="F79646" w:themeColor="accent6"/>
          <w:bottom w:val="single" w:sz="24" w:space="0" w:color="F79646" w:themeColor="accent6"/>
          <w:right w:val="single" w:sz="24" w:space="0" w:color="F79646" w:themeColor="accent6"/>
          <w:insideH w:val="single" w:sz="24" w:space="0" w:color="F79646" w:themeColor="accent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7"/>
        <w:gridCol w:w="2831"/>
        <w:gridCol w:w="417"/>
        <w:gridCol w:w="3552"/>
        <w:gridCol w:w="33"/>
        <w:gridCol w:w="1952"/>
      </w:tblGrid>
      <w:tr w:rsidR="00941ED5" w14:paraId="15E9D9C5" w14:textId="77777777" w:rsidTr="004E39F8">
        <w:trPr>
          <w:trHeight w:val="569"/>
        </w:trPr>
        <w:tc>
          <w:tcPr>
            <w:tcW w:w="3828" w:type="dxa"/>
            <w:gridSpan w:val="2"/>
            <w:tcBorders>
              <w:bottom w:val="nil"/>
            </w:tcBorders>
          </w:tcPr>
          <w:p w14:paraId="26D32AB5" w14:textId="5D469A84" w:rsidR="00941ED5" w:rsidRPr="004E39F8" w:rsidRDefault="00D31B01" w:rsidP="00D06E75">
            <w:pPr>
              <w:rPr>
                <w:rFonts w:ascii="Arial" w:hAnsi="Arial" w:cs="Arial"/>
                <w:sz w:val="20"/>
                <w:szCs w:val="20"/>
              </w:rPr>
            </w:pPr>
            <w:r w:rsidRPr="004E39F8">
              <w:rPr>
                <w:rFonts w:ascii="Arial" w:hAnsi="Arial" w:cs="Arial"/>
                <w:sz w:val="20"/>
                <w:szCs w:val="20"/>
              </w:rPr>
              <w:t>Nummer: 0</w:t>
            </w:r>
            <w:r w:rsidR="00DB6C71">
              <w:rPr>
                <w:rFonts w:ascii="Arial" w:hAnsi="Arial" w:cs="Arial"/>
                <w:sz w:val="20"/>
                <w:szCs w:val="20"/>
              </w:rPr>
              <w:t>5</w:t>
            </w:r>
            <w:r w:rsidR="00FA2E37">
              <w:rPr>
                <w:rFonts w:ascii="Arial" w:hAnsi="Arial" w:cs="Arial"/>
                <w:sz w:val="20"/>
                <w:szCs w:val="20"/>
              </w:rPr>
              <w:t>3</w:t>
            </w:r>
            <w:r w:rsidR="004E39F8">
              <w:rPr>
                <w:rFonts w:ascii="Arial" w:hAnsi="Arial" w:cs="Arial"/>
                <w:sz w:val="20"/>
                <w:szCs w:val="20"/>
              </w:rPr>
              <w:t>-D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br/>
            </w:r>
            <w:r w:rsidR="004E39F8">
              <w:rPr>
                <w:rFonts w:ascii="Arial" w:hAnsi="Arial" w:cs="Arial"/>
                <w:sz w:val="20"/>
                <w:szCs w:val="20"/>
              </w:rPr>
              <w:t>S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 xml:space="preserve">tand: </w:t>
            </w:r>
            <w:r w:rsidR="00671321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>/18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br/>
              <w:t xml:space="preserve">Arbeitsbereich: Institut für </w:t>
            </w:r>
            <w:r w:rsidR="004E39F8">
              <w:rPr>
                <w:rFonts w:ascii="Arial" w:hAnsi="Arial" w:cs="Arial"/>
                <w:sz w:val="20"/>
                <w:szCs w:val="20"/>
              </w:rPr>
              <w:t>B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iochemie</w:t>
            </w:r>
          </w:p>
        </w:tc>
        <w:tc>
          <w:tcPr>
            <w:tcW w:w="3969" w:type="dxa"/>
            <w:gridSpan w:val="2"/>
            <w:tcBorders>
              <w:bottom w:val="nil"/>
            </w:tcBorders>
          </w:tcPr>
          <w:p w14:paraId="0E1A23EB" w14:textId="77777777" w:rsidR="00941ED5" w:rsidRPr="004E39F8" w:rsidRDefault="008620D4" w:rsidP="008620D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E39F8">
              <w:rPr>
                <w:rFonts w:ascii="Arial" w:hAnsi="Arial" w:cs="Arial"/>
                <w:b/>
                <w:sz w:val="26"/>
                <w:szCs w:val="26"/>
              </w:rPr>
              <w:t>Betriebsanweisung</w:t>
            </w:r>
            <w:r w:rsidRPr="004E39F8">
              <w:rPr>
                <w:rFonts w:ascii="Arial" w:hAnsi="Arial" w:cs="Arial"/>
                <w:b/>
                <w:sz w:val="26"/>
                <w:szCs w:val="26"/>
              </w:rPr>
              <w:br/>
              <w:t>gem. GefStoffV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14:paraId="1BE0B0C3" w14:textId="54151727" w:rsidR="00941ED5" w:rsidRPr="00941ED5" w:rsidRDefault="004E39F8" w:rsidP="004E39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Universität zu Köln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672E1111" wp14:editId="7C0C85E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7545" cy="440055"/>
                  <wp:effectExtent l="0" t="0" r="0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1ED5" w14:paraId="0529294A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6A7E2A49" w14:textId="77777777" w:rsidR="00941ED5" w:rsidRPr="00B62F02" w:rsidRDefault="00941ED5" w:rsidP="008620D4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22"/>
                <w:szCs w:val="22"/>
              </w:rPr>
            </w:pPr>
            <w:r w:rsidRPr="00B62F0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1. </w:t>
            </w:r>
            <w:r w:rsidR="008620D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GEFAHRSTOFFBEZEICHNUNG</w:t>
            </w:r>
          </w:p>
        </w:tc>
      </w:tr>
      <w:tr w:rsidR="00941ED5" w14:paraId="7F714F33" w14:textId="77777777" w:rsidTr="004E39F8">
        <w:trPr>
          <w:trHeight w:val="276"/>
        </w:trPr>
        <w:tc>
          <w:tcPr>
            <w:tcW w:w="9782" w:type="dxa"/>
            <w:gridSpan w:val="6"/>
          </w:tcPr>
          <w:p w14:paraId="17219C2E" w14:textId="0ABE4ECA" w:rsidR="00132AAB" w:rsidRPr="00D40E76" w:rsidRDefault="00FA2E37" w:rsidP="00D06E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ß-</w:t>
            </w: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Mercaptoethanol</w:t>
            </w:r>
            <w:proofErr w:type="spellEnd"/>
            <w:r w:rsidR="00A36EB7">
              <w:rPr>
                <w:rFonts w:ascii="Arial" w:hAnsi="Arial" w:cs="Arial"/>
                <w:b/>
                <w:sz w:val="28"/>
                <w:szCs w:val="28"/>
              </w:rPr>
              <w:t>, 2-Mercaptoethanol</w:t>
            </w:r>
            <w:r w:rsidR="00982C0D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941ED5" w14:paraId="27595491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38F84419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2. GEFAHREN FÜR MENSCH UND UMWELT</w:t>
            </w:r>
          </w:p>
        </w:tc>
      </w:tr>
      <w:tr w:rsidR="008620D4" w14:paraId="0D2DB419" w14:textId="77777777" w:rsidTr="00A36EB7">
        <w:trPr>
          <w:trHeight w:val="276"/>
        </w:trPr>
        <w:tc>
          <w:tcPr>
            <w:tcW w:w="997" w:type="dxa"/>
          </w:tcPr>
          <w:p w14:paraId="290DFE37" w14:textId="1FBA9D80" w:rsidR="003A00FB" w:rsidRDefault="0026451D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26451D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B483C4F" wp14:editId="5D3E69BB">
                  <wp:extent cx="540000" cy="540000"/>
                  <wp:effectExtent l="0" t="0" r="6350" b="6350"/>
                  <wp:docPr id="1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4DB889C-AA01-2B47-A4DC-07171D5681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D4DB889C-AA01-2B47-A4DC-07171D5681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451D">
              <w:rPr>
                <w:noProof/>
              </w:rPr>
              <w:drawing>
                <wp:inline distT="0" distB="0" distL="0" distR="0" wp14:anchorId="36CA1582" wp14:editId="01A7FFE3">
                  <wp:extent cx="540000" cy="540000"/>
                  <wp:effectExtent l="0" t="0" r="6350" b="6350"/>
                  <wp:docPr id="11" name="Picture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BDB684-F922-D44C-AAD7-C113E080DA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>
                            <a:extLst>
                              <a:ext uri="{FF2B5EF4-FFF2-40B4-BE49-F238E27FC236}">
                                <a16:creationId xmlns:a16="http://schemas.microsoft.com/office/drawing/2014/main" id="{D7BDB684-F922-D44C-AAD7-C113E080DA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B6C71" w:rsidRPr="00DB6C71">
              <w:rPr>
                <w:noProof/>
              </w:rPr>
              <w:t xml:space="preserve">  </w:t>
            </w:r>
            <w:r w:rsidRPr="0026451D">
              <w:rPr>
                <w:noProof/>
              </w:rPr>
              <w:drawing>
                <wp:inline distT="0" distB="0" distL="0" distR="0" wp14:anchorId="553906C6" wp14:editId="07C5BA84">
                  <wp:extent cx="540000" cy="540000"/>
                  <wp:effectExtent l="0" t="0" r="6350" b="635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EC0A54-968B-CF40-A700-89BC6057BE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27EC0A54-968B-CF40-A700-89BC6057BE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DE5F05" w14:textId="77777777" w:rsidR="000929DA" w:rsidRDefault="00D06E75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GEFAHR</w:t>
            </w:r>
          </w:p>
          <w:p w14:paraId="25F010E5" w14:textId="77777777" w:rsidR="00D06E75" w:rsidRPr="00383BE6" w:rsidRDefault="00D06E75" w:rsidP="0023508C">
            <w:pPr>
              <w:pStyle w:val="ListParagraph"/>
              <w:tabs>
                <w:tab w:val="left" w:pos="34"/>
              </w:tabs>
              <w:ind w:left="0"/>
            </w:pPr>
          </w:p>
          <w:p w14:paraId="05C4DF03" w14:textId="77777777" w:rsidR="008620D4" w:rsidRPr="008620D4" w:rsidRDefault="008620D4" w:rsidP="0023508C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785" w:type="dxa"/>
            <w:gridSpan w:val="5"/>
          </w:tcPr>
          <w:p w14:paraId="55185FBC" w14:textId="0FFED4C7" w:rsidR="0026451D" w:rsidRDefault="0026451D" w:rsidP="00A36EB7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Gif</w:t>
            </w:r>
            <w:r w:rsidR="00A36EB7">
              <w:rPr>
                <w:rFonts w:ascii="Arial" w:hAnsi="Arial" w:cs="Arial"/>
                <w:bCs/>
                <w:sz w:val="20"/>
                <w:szCs w:val="20"/>
              </w:rPr>
              <w:t>ti</w:t>
            </w:r>
            <w:r>
              <w:rPr>
                <w:rFonts w:ascii="Arial" w:hAnsi="Arial" w:cs="Arial"/>
                <w:bCs/>
                <w:sz w:val="20"/>
                <w:szCs w:val="20"/>
              </w:rPr>
              <w:t>g bei Verschlucken oder Einatmen (H301+ H331).</w:t>
            </w:r>
          </w:p>
          <w:p w14:paraId="1F9CB150" w14:textId="77777777" w:rsidR="00AE5828" w:rsidRDefault="00AE5828" w:rsidP="00A36EB7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Lebensgefahr bei Hautkontakt (H315).</w:t>
            </w:r>
          </w:p>
          <w:p w14:paraId="0749D3C5" w14:textId="085E1BF3" w:rsidR="0026451D" w:rsidRDefault="00583309" w:rsidP="00A36EB7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Verursacht Hautreizungen (H315).</w:t>
            </w:r>
          </w:p>
          <w:p w14:paraId="2D46B90F" w14:textId="77777777" w:rsidR="00AE5828" w:rsidRDefault="00AE5828" w:rsidP="00A36EB7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Kann allergische Hautreaktionen verursachen.</w:t>
            </w:r>
          </w:p>
          <w:p w14:paraId="3199DB8D" w14:textId="41E15108" w:rsidR="0026451D" w:rsidRDefault="00583309" w:rsidP="00A36EB7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Verursacht schwere Augen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schäden (H318).</w:t>
            </w:r>
          </w:p>
          <w:p w14:paraId="7BEE7BD7" w14:textId="3E357DEE" w:rsidR="00A36EB7" w:rsidRDefault="00A36EB7" w:rsidP="00A36EB7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Kann die Organe (Leber, Herz) schädigen bei längerer oder wiederholter Exposition durch Verschlucken (H373).</w:t>
            </w:r>
          </w:p>
          <w:p w14:paraId="19EB893B" w14:textId="78DF081B" w:rsidR="00A36EB7" w:rsidRPr="00A36EB7" w:rsidRDefault="00A36EB7" w:rsidP="00A36EB7">
            <w:pPr>
              <w:ind w:left="178" w:hanging="14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Sehr giftig für Wasserorganismen mit langfristiger Wirkung (H410).</w:t>
            </w:r>
          </w:p>
          <w:p w14:paraId="7E9079E7" w14:textId="77777777" w:rsidR="00A36EB7" w:rsidRDefault="00583309" w:rsidP="00A36EB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Gefahr durch An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sammlung explosions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fähiger Atmo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sphäre in Boden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nähe bei Ver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sprühen bzw. Er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wärmung! </w:t>
            </w:r>
          </w:p>
          <w:p w14:paraId="5E9866EF" w14:textId="77777777" w:rsidR="00A36EB7" w:rsidRDefault="00583309" w:rsidP="00A36EB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Er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höh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te Ent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zün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dungs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ge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fahr bei durch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tränk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tem Ma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ter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ial (z.B. Klei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dung, Putz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lap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pen). </w:t>
            </w:r>
          </w:p>
          <w:p w14:paraId="352B0F53" w14:textId="402F6E50" w:rsidR="00A36EB7" w:rsidRDefault="00583309" w:rsidP="00A36EB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Reagiert mit star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ken Oxi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dations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mitteln</w:t>
            </w:r>
            <w:r w:rsidR="00A36EB7">
              <w:rPr>
                <w:rFonts w:ascii="Arial" w:hAnsi="Arial" w:cs="Arial"/>
                <w:bCs/>
                <w:sz w:val="20"/>
                <w:szCs w:val="20"/>
              </w:rPr>
              <w:t>, bestimmten Metallen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="00A36EB7">
              <w:rPr>
                <w:rFonts w:ascii="Arial" w:hAnsi="Arial" w:cs="Arial"/>
                <w:bCs/>
                <w:sz w:val="20"/>
                <w:szCs w:val="20"/>
              </w:rPr>
              <w:t xml:space="preserve">oder mit Säuren 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t>un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ter hef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tiger Wärme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ent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wicklung. </w:t>
            </w:r>
          </w:p>
          <w:p w14:paraId="6E174E12" w14:textId="77777777" w:rsidR="00A36EB7" w:rsidRDefault="00583309" w:rsidP="00A36EB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Bil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det mit Säuren in Ge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gen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wart von Feuchtig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keit oder Wasser ge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fähr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liche Ga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se und Dämpfe (Schwefel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wasser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stoff). </w:t>
            </w:r>
          </w:p>
          <w:p w14:paraId="4D3F36FF" w14:textId="1C10E6C0" w:rsidR="003E0675" w:rsidRPr="00583309" w:rsidRDefault="00583309" w:rsidP="00A36EB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WGK: 3 (stark wassergefährdend)</w:t>
            </w:r>
          </w:p>
        </w:tc>
      </w:tr>
      <w:tr w:rsidR="00941ED5" w14:paraId="4629A276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2D62E64B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 SCHUTZMASSNAHMEN UND VERHALTENSREGELN</w:t>
            </w:r>
          </w:p>
        </w:tc>
      </w:tr>
      <w:tr w:rsidR="00EB3D9F" w14:paraId="7F827DBE" w14:textId="77777777" w:rsidTr="004E39F8">
        <w:trPr>
          <w:trHeight w:val="276"/>
        </w:trPr>
        <w:tc>
          <w:tcPr>
            <w:tcW w:w="9782" w:type="dxa"/>
            <w:gridSpan w:val="6"/>
          </w:tcPr>
          <w:p w14:paraId="4B32DCCC" w14:textId="77777777" w:rsidR="00A36EB7" w:rsidRDefault="00A36EB7" w:rsidP="00583309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</w:t>
            </w:r>
            <w:r w:rsidR="00583309" w:rsidRPr="00583309">
              <w:rPr>
                <w:rFonts w:ascii="Arial" w:hAnsi="Arial" w:cs="Arial"/>
                <w:bCs/>
                <w:sz w:val="20"/>
                <w:szCs w:val="20"/>
              </w:rPr>
              <w:t>ei Dämp</w:t>
            </w:r>
            <w:r w:rsidR="00583309"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fen oder Ne</w:t>
            </w:r>
            <w:r w:rsidR="00583309"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beln im Ab</w:t>
            </w:r>
            <w:r w:rsidR="00583309"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zug ar</w:t>
            </w:r>
            <w:r w:rsidR="00583309"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bei</w:t>
            </w:r>
            <w:r w:rsidR="00583309"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ten und Front</w:t>
            </w:r>
            <w:r w:rsidR="00583309"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schieb</w:t>
            </w:r>
            <w:r w:rsidR="00583309"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er ge</w:t>
            </w:r>
            <w:r w:rsidR="00583309"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schlos</w:t>
            </w:r>
            <w:r w:rsidR="00583309"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sen hal</w:t>
            </w:r>
            <w:r w:rsidR="00583309"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ten. </w:t>
            </w:r>
          </w:p>
          <w:p w14:paraId="29AF1A5F" w14:textId="77777777" w:rsidR="00A36EB7" w:rsidRDefault="00583309" w:rsidP="0058330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Ge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fäße nicht offen ste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hen las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sen! </w:t>
            </w:r>
          </w:p>
          <w:p w14:paraId="5B92E807" w14:textId="77777777" w:rsidR="00A36EB7" w:rsidRDefault="00583309" w:rsidP="0058330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Beim Ab- und Um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füllen Ver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spritzen und Nach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lauf ver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meiden.</w:t>
            </w:r>
          </w:p>
          <w:p w14:paraId="789FC87A" w14:textId="77777777" w:rsidR="00A36EB7" w:rsidRDefault="00583309" w:rsidP="0058330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Reak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tions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fähige Stoffe fern hal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ten bzw. nur kon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trolliert zu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geben. </w:t>
            </w:r>
          </w:p>
          <w:p w14:paraId="7D4393F9" w14:textId="36CD06C2" w:rsidR="0026451D" w:rsidRDefault="00583309" w:rsidP="0058330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583309">
              <w:rPr>
                <w:rFonts w:ascii="Arial" w:hAnsi="Arial" w:cs="Arial"/>
                <w:bCs/>
                <w:sz w:val="20"/>
                <w:szCs w:val="20"/>
              </w:rPr>
              <w:t>Vor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räte im Labor so ge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ring wie mög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lich hal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ten, gegen Flamm- und Hitze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einwir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kung ge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sichert auf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be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wahren. Ver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sprühen bzw. Er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wär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mung ver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mei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den, sonst im ge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schlos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senen Ab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zug ar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bei</w:t>
            </w:r>
            <w:r w:rsidRPr="00583309">
              <w:rPr>
                <w:rFonts w:ascii="Arial" w:hAnsi="Arial" w:cs="Arial"/>
                <w:bCs/>
                <w:sz w:val="20"/>
                <w:szCs w:val="20"/>
              </w:rPr>
              <w:softHyphen/>
              <w:t>ten. </w:t>
            </w:r>
          </w:p>
          <w:p w14:paraId="63A9ADEE" w14:textId="0D0ED1C7" w:rsidR="004E39F8" w:rsidRPr="00B24B86" w:rsidRDefault="0026451D" w:rsidP="00583309">
            <w:pPr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Beschäftigungsverbot für Schwangere und Stillende.</w:t>
            </w:r>
          </w:p>
        </w:tc>
      </w:tr>
      <w:tr w:rsidR="00941ED5" w14:paraId="549DC210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4C1ECCA5" w14:textId="77777777" w:rsidR="00941ED5" w:rsidRPr="00671321" w:rsidRDefault="00941ED5" w:rsidP="00671321">
            <w:pPr>
              <w:tabs>
                <w:tab w:val="left" w:pos="34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. VERHALTEN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IM GEFAHRFALL</w:t>
            </w:r>
          </w:p>
        </w:tc>
      </w:tr>
      <w:tr w:rsidR="008A28AA" w14:paraId="15178F04" w14:textId="77777777" w:rsidTr="004E39F8">
        <w:trPr>
          <w:trHeight w:val="276"/>
        </w:trPr>
        <w:tc>
          <w:tcPr>
            <w:tcW w:w="9782" w:type="dxa"/>
            <w:gridSpan w:val="6"/>
          </w:tcPr>
          <w:p w14:paraId="58F30AD5" w14:textId="77777777" w:rsidR="000C49CB" w:rsidRDefault="00583309" w:rsidP="00A36EB7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 w:rsidRPr="00A36EB7">
              <w:rPr>
                <w:rFonts w:ascii="Arial" w:hAnsi="Arial" w:cs="Arial"/>
                <w:bCs/>
                <w:sz w:val="20"/>
                <w:szCs w:val="20"/>
              </w:rPr>
              <w:t>Gefahrenbereich räumen und absperren, Vorgesetzten informieren.</w:t>
            </w:r>
          </w:p>
          <w:p w14:paraId="0BAF4142" w14:textId="3CCCF94C" w:rsidR="000C49CB" w:rsidRDefault="00583309" w:rsidP="00A36EB7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 w:rsidRPr="00A36EB7">
              <w:rPr>
                <w:rFonts w:ascii="Arial" w:hAnsi="Arial" w:cs="Arial"/>
                <w:bCs/>
                <w:sz w:val="20"/>
                <w:szCs w:val="20"/>
              </w:rPr>
              <w:t>Bei der Besei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>tigung von ausge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>lau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>fenem/ver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>schüttetem Produkt immer Schutz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>brille, Hand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schuhe </w:t>
            </w:r>
            <w:r w:rsidR="000C49CB">
              <w:rPr>
                <w:rFonts w:ascii="Arial" w:hAnsi="Arial" w:cs="Arial"/>
                <w:bCs/>
                <w:sz w:val="20"/>
                <w:szCs w:val="20"/>
              </w:rPr>
              <w:t>tragen.</w:t>
            </w:r>
          </w:p>
          <w:p w14:paraId="152A5BFC" w14:textId="4F7C9A9D" w:rsidR="00583309" w:rsidRPr="00A36EB7" w:rsidRDefault="00583309" w:rsidP="006673F5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 w:rsidRPr="00A36EB7">
              <w:rPr>
                <w:rFonts w:ascii="Arial" w:hAnsi="Arial" w:cs="Arial"/>
                <w:bCs/>
                <w:sz w:val="20"/>
                <w:szCs w:val="20"/>
              </w:rPr>
              <w:t>Mit saug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>fähi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>gem Ma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terial (z.B. </w:t>
            </w:r>
            <w:proofErr w:type="spellStart"/>
            <w:r w:rsidRPr="00A36EB7">
              <w:rPr>
                <w:rFonts w:ascii="Arial" w:hAnsi="Arial" w:cs="Arial"/>
                <w:bCs/>
                <w:sz w:val="20"/>
                <w:szCs w:val="20"/>
              </w:rPr>
              <w:t>Vermiculit</w:t>
            </w:r>
            <w:proofErr w:type="spellEnd"/>
            <w:r w:rsidRPr="00A36EB7">
              <w:rPr>
                <w:rFonts w:ascii="Arial" w:hAnsi="Arial" w:cs="Arial"/>
                <w:bCs/>
                <w:sz w:val="20"/>
                <w:szCs w:val="20"/>
              </w:rPr>
              <w:t>, Sand</w:t>
            </w:r>
            <w:r w:rsidR="000C49CB">
              <w:rPr>
                <w:rFonts w:ascii="Arial" w:hAnsi="Arial" w:cs="Arial"/>
                <w:bCs/>
                <w:sz w:val="20"/>
                <w:szCs w:val="20"/>
              </w:rPr>
              <w:t>, Papiertücher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t>) auf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>neh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>men und ent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>sor</w:t>
            </w:r>
            <w:r w:rsidRPr="00A36EB7">
              <w:rPr>
                <w:rFonts w:ascii="Arial" w:hAnsi="Arial" w:cs="Arial"/>
                <w:bCs/>
                <w:sz w:val="20"/>
                <w:szCs w:val="20"/>
              </w:rPr>
              <w:softHyphen/>
              <w:t>gen! </w:t>
            </w:r>
            <w:bookmarkStart w:id="0" w:name="_GoBack"/>
            <w:bookmarkEnd w:id="0"/>
          </w:p>
        </w:tc>
      </w:tr>
      <w:tr w:rsidR="008A28AA" w14:paraId="6B0F220C" w14:textId="77777777" w:rsidTr="004E39F8">
        <w:trPr>
          <w:trHeight w:val="276"/>
        </w:trPr>
        <w:tc>
          <w:tcPr>
            <w:tcW w:w="7830" w:type="dxa"/>
            <w:gridSpan w:val="5"/>
            <w:shd w:val="clear" w:color="auto" w:fill="F79646" w:themeFill="accent6"/>
          </w:tcPr>
          <w:p w14:paraId="43D65655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5. ERSTE HILFE</w:t>
            </w:r>
          </w:p>
        </w:tc>
        <w:tc>
          <w:tcPr>
            <w:tcW w:w="1952" w:type="dxa"/>
            <w:shd w:val="clear" w:color="auto" w:fill="F79646" w:themeFill="accent6"/>
          </w:tcPr>
          <w:p w14:paraId="10BAD878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Notruf: 01-112</w:t>
            </w:r>
          </w:p>
        </w:tc>
      </w:tr>
      <w:tr w:rsidR="00671321" w14:paraId="649BE5F8" w14:textId="77777777" w:rsidTr="00A36EB7">
        <w:trPr>
          <w:trHeight w:val="276"/>
        </w:trPr>
        <w:tc>
          <w:tcPr>
            <w:tcW w:w="997" w:type="dxa"/>
          </w:tcPr>
          <w:p w14:paraId="4C77321A" w14:textId="1A2CCC79" w:rsidR="00671321" w:rsidRDefault="00A36EB7" w:rsidP="00A0429C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  <w:r w:rsidRPr="00A36EB7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5D99BCD7" wp14:editId="639D23C4">
                  <wp:simplePos x="0" y="0"/>
                  <wp:positionH relativeFrom="margin">
                    <wp:posOffset>13011</wp:posOffset>
                  </wp:positionH>
                  <wp:positionV relativeFrom="margin">
                    <wp:posOffset>553720</wp:posOffset>
                  </wp:positionV>
                  <wp:extent cx="539750" cy="533400"/>
                  <wp:effectExtent l="0" t="0" r="6350" b="0"/>
                  <wp:wrapSquare wrapText="bothSides"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5D9EF-39D0-834F-98D3-C9DB534F2E05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3E25D9EF-39D0-834F-98D3-C9DB534F2E05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11"/>
                          <a:srcRect r="8125"/>
                          <a:stretch/>
                        </pic:blipFill>
                        <pic:spPr>
                          <a:xfrm>
                            <a:off x="0" y="0"/>
                            <a:ext cx="5397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36EB7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31CC074" wp14:editId="2F9B8719">
                  <wp:extent cx="533400" cy="533400"/>
                  <wp:effectExtent l="0" t="0" r="0" b="0"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F5DFD0-D6FB-0748-AF00-28D6F6B89B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49F5DFD0-D6FB-0748-AF00-28D6F6B89B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5" w:type="dxa"/>
            <w:gridSpan w:val="5"/>
          </w:tcPr>
          <w:p w14:paraId="2A698370" w14:textId="77777777" w:rsidR="00671321" w:rsidRPr="006D5E15" w:rsidRDefault="00671321" w:rsidP="00671321">
            <w:pPr>
              <w:ind w:left="142" w:hanging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Selbstschutz beachten, Gefahrenbereich räumen und absperren, </w:t>
            </w:r>
            <w:proofErr w:type="spellStart"/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>VorgesetzteN</w:t>
            </w:r>
            <w:proofErr w:type="spellEnd"/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informieren.</w:t>
            </w:r>
          </w:p>
          <w:p w14:paraId="431E6158" w14:textId="77777777" w:rsidR="000C49CB" w:rsidRDefault="000C49CB" w:rsidP="000C49CB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 w:rsidRPr="000C49CB">
              <w:rPr>
                <w:rFonts w:ascii="Arial" w:hAnsi="Arial" w:cs="Arial"/>
                <w:bCs/>
                <w:sz w:val="20"/>
                <w:szCs w:val="20"/>
              </w:rPr>
              <w:t>N</w:t>
            </w:r>
            <w:r w:rsidRPr="000C49CB">
              <w:rPr>
                <w:rFonts w:ascii="Arial" w:hAnsi="Arial" w:cs="Arial"/>
                <w:b/>
                <w:bCs/>
                <w:sz w:val="20"/>
                <w:szCs w:val="20"/>
              </w:rPr>
              <w:t>ach Augenkontakt: 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t>Sofort unter Schutz des un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ver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letzten Auges ausgiebig (mind. 10 Minu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ten) bei geöff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ne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ten Lidern mit Was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ser spülen.</w:t>
            </w:r>
          </w:p>
          <w:p w14:paraId="05C69CF3" w14:textId="77777777" w:rsidR="000C49CB" w:rsidRDefault="000C49CB" w:rsidP="000C49CB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 w:rsidRPr="000C49CB">
              <w:rPr>
                <w:rFonts w:ascii="Arial" w:hAnsi="Arial" w:cs="Arial"/>
                <w:b/>
                <w:bCs/>
                <w:sz w:val="20"/>
                <w:szCs w:val="20"/>
              </w:rPr>
              <w:t>Nach Hautkontakt: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t> Ver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un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reinigte Klei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dung, auch Unterwäsche und Schuhe, so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fort aus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ziehen; persönliche Schutzausrüstung tragen. Haut mit viel Was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ser spülen.</w:t>
            </w:r>
          </w:p>
          <w:p w14:paraId="3876B1F2" w14:textId="77777777" w:rsidR="006D5E15" w:rsidRDefault="000C49CB" w:rsidP="000C49CB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Nach Einatmen: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t> Verletzten aus dem Ge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fahren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bereich bringen. </w:t>
            </w:r>
            <w:r w:rsidR="006D5E15">
              <w:rPr>
                <w:rFonts w:ascii="Arial" w:hAnsi="Arial" w:cs="Arial"/>
                <w:bCs/>
                <w:sz w:val="20"/>
                <w:szCs w:val="20"/>
              </w:rPr>
              <w:t xml:space="preserve">Arzt </w:t>
            </w:r>
            <w:proofErr w:type="spellStart"/>
            <w:r w:rsidR="006D5E15">
              <w:rPr>
                <w:rFonts w:ascii="Arial" w:hAnsi="Arial" w:cs="Arial"/>
                <w:bCs/>
                <w:sz w:val="20"/>
                <w:szCs w:val="20"/>
              </w:rPr>
              <w:t>konsultieren.</w:t>
            </w:r>
          </w:p>
          <w:p w14:paraId="7957D254" w14:textId="3C9566EF" w:rsidR="000C49CB" w:rsidRPr="000C49CB" w:rsidRDefault="000C49CB" w:rsidP="000C49CB">
            <w:pPr>
              <w:ind w:left="178" w:hanging="141"/>
              <w:rPr>
                <w:rFonts w:ascii="Arial" w:hAnsi="Arial" w:cs="Arial"/>
                <w:bCs/>
                <w:sz w:val="20"/>
                <w:szCs w:val="20"/>
              </w:rPr>
            </w:pPr>
            <w:proofErr w:type="spellEnd"/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>Nach Verschlucken: 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t>Sofortiges kräftiges Ausspülen des Mun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des. Was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ser in klei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nen Schlu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cken trin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softHyphen/>
              <w:t>ken lassen. </w:t>
            </w:r>
          </w:p>
          <w:p w14:paraId="4BD92637" w14:textId="77777777" w:rsidR="00671321" w:rsidRPr="006D5E15" w:rsidRDefault="00671321" w:rsidP="00A0429C">
            <w:p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6D5E15">
              <w:rPr>
                <w:rFonts w:ascii="Arial" w:hAnsi="Arial" w:cs="Arial"/>
                <w:bCs/>
                <w:sz w:val="20"/>
                <w:szCs w:val="20"/>
              </w:rPr>
              <w:t>Auch kleine Verletzungen ins Verbandbuch eintragen.</w:t>
            </w:r>
          </w:p>
        </w:tc>
      </w:tr>
      <w:tr w:rsidR="00941ED5" w14:paraId="5B22DC89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4BD23AB4" w14:textId="77777777" w:rsidR="00941ED5" w:rsidRPr="00671321" w:rsidRDefault="00941ED5" w:rsidP="008620D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6.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SACHGERECHTE ENTSORGUNG</w:t>
            </w:r>
          </w:p>
        </w:tc>
      </w:tr>
      <w:tr w:rsidR="00E33ED1" w14:paraId="5D941BE1" w14:textId="77777777" w:rsidTr="00A36EB7">
        <w:trPr>
          <w:trHeight w:val="276"/>
        </w:trPr>
        <w:tc>
          <w:tcPr>
            <w:tcW w:w="997" w:type="dxa"/>
          </w:tcPr>
          <w:p w14:paraId="08536F58" w14:textId="21D22C40" w:rsidR="00E33ED1" w:rsidRPr="00671321" w:rsidRDefault="00E33ED1" w:rsidP="00D06E75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E33ED1">
              <w:rPr>
                <w:rFonts w:ascii="Arial" w:hAnsi="Arial" w:cs="Arial"/>
                <w:bCs/>
                <w:noProof/>
                <w:sz w:val="22"/>
                <w:szCs w:val="22"/>
              </w:rPr>
              <w:drawing>
                <wp:inline distT="0" distB="0" distL="0" distR="0" wp14:anchorId="16F85484" wp14:editId="4FCF0772">
                  <wp:extent cx="540000" cy="540000"/>
                  <wp:effectExtent l="0" t="0" r="6350" b="635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A5EC47-8D4C-7F40-91B5-1153F126FC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4BA5EC47-8D4C-7F40-91B5-1153F126FC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5" w:type="dxa"/>
            <w:gridSpan w:val="5"/>
          </w:tcPr>
          <w:p w14:paraId="34032C61" w14:textId="77777777" w:rsidR="0048561F" w:rsidRDefault="0048561F" w:rsidP="0048561F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Nicht in den Ausguss schütten!</w:t>
            </w:r>
          </w:p>
          <w:p w14:paraId="6373691B" w14:textId="6029CD96" w:rsidR="00E33ED1" w:rsidRPr="00671321" w:rsidRDefault="0026451D" w:rsidP="00B24B86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Restlösung in „giftige wässrige Lösungen“ sammeln.</w:t>
            </w:r>
          </w:p>
        </w:tc>
      </w:tr>
      <w:tr w:rsidR="008A28AA" w14:paraId="57C52F7A" w14:textId="77777777" w:rsidTr="004E39F8">
        <w:trPr>
          <w:trHeight w:val="537"/>
        </w:trPr>
        <w:tc>
          <w:tcPr>
            <w:tcW w:w="4245" w:type="dxa"/>
            <w:gridSpan w:val="3"/>
            <w:tcBorders>
              <w:bottom w:val="nil"/>
            </w:tcBorders>
          </w:tcPr>
          <w:p w14:paraId="15FE763C" w14:textId="724E4936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  <w:bottom w:val="nil"/>
            </w:tcBorders>
          </w:tcPr>
          <w:p w14:paraId="5E0A9A10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8AA" w14:paraId="7CD195FA" w14:textId="77777777" w:rsidTr="004E39F8">
        <w:trPr>
          <w:trHeight w:val="276"/>
        </w:trPr>
        <w:tc>
          <w:tcPr>
            <w:tcW w:w="4245" w:type="dxa"/>
            <w:gridSpan w:val="3"/>
            <w:tcBorders>
              <w:top w:val="nil"/>
            </w:tcBorders>
          </w:tcPr>
          <w:p w14:paraId="42BB4917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</w:tcBorders>
          </w:tcPr>
          <w:p w14:paraId="25EFD52B" w14:textId="77777777" w:rsidR="008A28AA" w:rsidRPr="0023482E" w:rsidRDefault="008A28AA" w:rsidP="00B62F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82E">
              <w:rPr>
                <w:rFonts w:ascii="Arial" w:hAnsi="Arial" w:cs="Arial"/>
                <w:sz w:val="20"/>
                <w:szCs w:val="20"/>
              </w:rPr>
              <w:t>Unterschrift Geschäftsleitung</w:t>
            </w:r>
          </w:p>
        </w:tc>
      </w:tr>
    </w:tbl>
    <w:p w14:paraId="0F73A357" w14:textId="77777777" w:rsidR="00206E65" w:rsidRDefault="00206E65" w:rsidP="005C59BC"/>
    <w:sectPr w:rsidR="00206E65" w:rsidSect="00300501">
      <w:footerReference w:type="default" r:id="rId14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538499" w14:textId="77777777" w:rsidR="00F50229" w:rsidRDefault="00F50229" w:rsidP="00087FE0">
      <w:r>
        <w:separator/>
      </w:r>
    </w:p>
  </w:endnote>
  <w:endnote w:type="continuationSeparator" w:id="0">
    <w:p w14:paraId="3433874D" w14:textId="77777777" w:rsidR="00F50229" w:rsidRDefault="00F50229" w:rsidP="0008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1E018" w14:textId="486EDB60" w:rsidR="00497777" w:rsidRPr="004E39F8" w:rsidRDefault="004E39F8">
    <w:pPr>
      <w:pStyle w:val="Footer"/>
      <w:rPr>
        <w:rFonts w:ascii="Arial" w:hAnsi="Arial" w:cs="Arial"/>
        <w:i/>
        <w:sz w:val="16"/>
        <w:szCs w:val="16"/>
      </w:rPr>
    </w:pPr>
    <w:r w:rsidRPr="004E39F8">
      <w:rPr>
        <w:rFonts w:ascii="Arial" w:hAnsi="Arial" w:cs="Arial"/>
        <w:i/>
        <w:sz w:val="16"/>
        <w:szCs w:val="16"/>
      </w:rPr>
      <w:t>Aktualisiert durch K. Schrader, Quellen: a) SDB von Sigma-Aldrich   b) www.dguv.de/ifa/stoffdatenbank   c) www.gischem.de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387490" w14:textId="77777777" w:rsidR="00F50229" w:rsidRDefault="00F50229" w:rsidP="00087FE0">
      <w:r>
        <w:separator/>
      </w:r>
    </w:p>
  </w:footnote>
  <w:footnote w:type="continuationSeparator" w:id="0">
    <w:p w14:paraId="6141DD77" w14:textId="77777777" w:rsidR="00F50229" w:rsidRDefault="00F50229" w:rsidP="0008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5D28A4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7FE5B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681463"/>
    <w:multiLevelType w:val="hybridMultilevel"/>
    <w:tmpl w:val="ED5EBFD0"/>
    <w:lvl w:ilvl="0" w:tplc="7AEE7E26">
      <w:start w:val="6"/>
      <w:numFmt w:val="bullet"/>
      <w:lvlText w:val=""/>
      <w:lvlJc w:val="left"/>
      <w:pPr>
        <w:ind w:left="252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3" w15:restartNumberingAfterBreak="0">
    <w:nsid w:val="3D534739"/>
    <w:multiLevelType w:val="hybridMultilevel"/>
    <w:tmpl w:val="0F9C0FE4"/>
    <w:lvl w:ilvl="0" w:tplc="FFFFFFFF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237C9"/>
    <w:multiLevelType w:val="hybridMultilevel"/>
    <w:tmpl w:val="B56EF2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503D5"/>
    <w:multiLevelType w:val="singleLevel"/>
    <w:tmpl w:val="5212E568"/>
    <w:lvl w:ilvl="0">
      <w:start w:val="1"/>
      <w:numFmt w:val="bullet"/>
      <w:pStyle w:val="EinzugGli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34E1C5F"/>
    <w:multiLevelType w:val="hybridMultilevel"/>
    <w:tmpl w:val="371CBC50"/>
    <w:lvl w:ilvl="0" w:tplc="FE14D1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538B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CA51B61"/>
    <w:multiLevelType w:val="hybridMultilevel"/>
    <w:tmpl w:val="1D48DA40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D5"/>
    <w:rsid w:val="00001ACB"/>
    <w:rsid w:val="00087FE0"/>
    <w:rsid w:val="000929DA"/>
    <w:rsid w:val="000C49CB"/>
    <w:rsid w:val="00110251"/>
    <w:rsid w:val="00132AAB"/>
    <w:rsid w:val="00144C6C"/>
    <w:rsid w:val="001938AA"/>
    <w:rsid w:val="00206E65"/>
    <w:rsid w:val="002304BB"/>
    <w:rsid w:val="0023482E"/>
    <w:rsid w:val="0023508C"/>
    <w:rsid w:val="0026451D"/>
    <w:rsid w:val="002B39A9"/>
    <w:rsid w:val="002D6DCF"/>
    <w:rsid w:val="002E4957"/>
    <w:rsid w:val="00300501"/>
    <w:rsid w:val="00340351"/>
    <w:rsid w:val="00353F64"/>
    <w:rsid w:val="00383BE6"/>
    <w:rsid w:val="003A00FB"/>
    <w:rsid w:val="003E0675"/>
    <w:rsid w:val="0048561F"/>
    <w:rsid w:val="00497777"/>
    <w:rsid w:val="004D1DA6"/>
    <w:rsid w:val="004E39F8"/>
    <w:rsid w:val="004E3A61"/>
    <w:rsid w:val="004E4E14"/>
    <w:rsid w:val="00535EFE"/>
    <w:rsid w:val="00583309"/>
    <w:rsid w:val="005C25D2"/>
    <w:rsid w:val="005C59BC"/>
    <w:rsid w:val="005F6D1F"/>
    <w:rsid w:val="00600992"/>
    <w:rsid w:val="0062605F"/>
    <w:rsid w:val="00630AC3"/>
    <w:rsid w:val="006464BD"/>
    <w:rsid w:val="00655D6C"/>
    <w:rsid w:val="006673F5"/>
    <w:rsid w:val="00671321"/>
    <w:rsid w:val="006B471D"/>
    <w:rsid w:val="006D5E15"/>
    <w:rsid w:val="006D6C38"/>
    <w:rsid w:val="0073501C"/>
    <w:rsid w:val="007D54F0"/>
    <w:rsid w:val="00835B1E"/>
    <w:rsid w:val="00854920"/>
    <w:rsid w:val="008620D4"/>
    <w:rsid w:val="008A0124"/>
    <w:rsid w:val="008A28AA"/>
    <w:rsid w:val="008F58EE"/>
    <w:rsid w:val="00941ED5"/>
    <w:rsid w:val="009460FD"/>
    <w:rsid w:val="009602A9"/>
    <w:rsid w:val="00963997"/>
    <w:rsid w:val="0096710D"/>
    <w:rsid w:val="00974144"/>
    <w:rsid w:val="00982C0D"/>
    <w:rsid w:val="00A03694"/>
    <w:rsid w:val="00A0429C"/>
    <w:rsid w:val="00A36A57"/>
    <w:rsid w:val="00A36EB7"/>
    <w:rsid w:val="00AC2EBE"/>
    <w:rsid w:val="00AD40B1"/>
    <w:rsid w:val="00AE5828"/>
    <w:rsid w:val="00B1528C"/>
    <w:rsid w:val="00B24B86"/>
    <w:rsid w:val="00B26F42"/>
    <w:rsid w:val="00B62F02"/>
    <w:rsid w:val="00BA62FB"/>
    <w:rsid w:val="00BF7008"/>
    <w:rsid w:val="00C15610"/>
    <w:rsid w:val="00D06E75"/>
    <w:rsid w:val="00D158E4"/>
    <w:rsid w:val="00D31B01"/>
    <w:rsid w:val="00D40E76"/>
    <w:rsid w:val="00DB6C71"/>
    <w:rsid w:val="00E33ED1"/>
    <w:rsid w:val="00E816B9"/>
    <w:rsid w:val="00EB3D9F"/>
    <w:rsid w:val="00ED2124"/>
    <w:rsid w:val="00EE72BD"/>
    <w:rsid w:val="00F15B00"/>
    <w:rsid w:val="00F41A05"/>
    <w:rsid w:val="00F50229"/>
    <w:rsid w:val="00F50624"/>
    <w:rsid w:val="00F74BE9"/>
    <w:rsid w:val="00F74D95"/>
    <w:rsid w:val="00F922C1"/>
    <w:rsid w:val="00F96C49"/>
    <w:rsid w:val="00FA2E37"/>
    <w:rsid w:val="00FA69A3"/>
    <w:rsid w:val="00FB50BD"/>
    <w:rsid w:val="00FD7512"/>
    <w:rsid w:val="00FF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D1192C5"/>
  <w14:defaultImageDpi w14:val="300"/>
  <w15:docId w15:val="{BB380EC8-D39D-B74D-B825-19DE7799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eichnung">
    <w:name w:val="Zeichnung"/>
    <w:basedOn w:val="Normal"/>
    <w:rsid w:val="00941ED5"/>
    <w:pPr>
      <w:spacing w:before="48" w:after="48"/>
      <w:jc w:val="center"/>
    </w:pPr>
    <w:rPr>
      <w:rFonts w:ascii="Arial" w:hAnsi="Arial"/>
      <w:sz w:val="16"/>
      <w:szCs w:val="20"/>
    </w:rPr>
  </w:style>
  <w:style w:type="paragraph" w:customStyle="1" w:styleId="TitelOhne">
    <w:name w:val="TitelOhne"/>
    <w:basedOn w:val="Normal"/>
    <w:rsid w:val="00941ED5"/>
    <w:pPr>
      <w:pBdr>
        <w:top w:val="single" w:sz="12" w:space="1" w:color="FF0000"/>
        <w:left w:val="single" w:sz="12" w:space="1" w:color="FF0000"/>
        <w:bottom w:val="single" w:sz="12" w:space="1" w:color="FF0000"/>
        <w:right w:val="single" w:sz="12" w:space="1" w:color="FF0000"/>
      </w:pBdr>
      <w:shd w:val="solid" w:color="FF0000" w:fill="auto"/>
      <w:jc w:val="center"/>
    </w:pPr>
    <w:rPr>
      <w:rFonts w:ascii="Arial" w:hAnsi="Arial"/>
      <w:b/>
      <w:color w:val="FFFFFF"/>
      <w:spacing w:val="60"/>
      <w:sz w:val="28"/>
      <w:szCs w:val="20"/>
    </w:rPr>
  </w:style>
  <w:style w:type="paragraph" w:customStyle="1" w:styleId="Tabelle">
    <w:name w:val="Tabelle"/>
    <w:basedOn w:val="Normal"/>
    <w:rsid w:val="00941ED5"/>
    <w:pPr>
      <w:spacing w:before="120" w:after="120"/>
      <w:ind w:right="284"/>
    </w:pPr>
    <w:rPr>
      <w:sz w:val="28"/>
      <w:szCs w:val="20"/>
    </w:rPr>
  </w:style>
  <w:style w:type="paragraph" w:customStyle="1" w:styleId="EinzugGlied">
    <w:name w:val="EinzugGlied"/>
    <w:basedOn w:val="Normal"/>
    <w:rsid w:val="00941ED5"/>
    <w:pPr>
      <w:numPr>
        <w:numId w:val="2"/>
      </w:numPr>
      <w:tabs>
        <w:tab w:val="left" w:pos="7940"/>
      </w:tabs>
      <w:spacing w:before="120"/>
      <w:ind w:right="284"/>
    </w:pPr>
    <w:rPr>
      <w:sz w:val="28"/>
      <w:szCs w:val="20"/>
    </w:rPr>
  </w:style>
  <w:style w:type="paragraph" w:customStyle="1" w:styleId="Text">
    <w:name w:val="Text"/>
    <w:basedOn w:val="Normal"/>
    <w:rsid w:val="00941ED5"/>
    <w:pPr>
      <w:spacing w:before="120" w:after="120"/>
      <w:ind w:left="851" w:right="284" w:hanging="567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E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D5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1ED5"/>
    <w:pPr>
      <w:ind w:left="720"/>
      <w:contextualSpacing/>
    </w:pPr>
  </w:style>
  <w:style w:type="paragraph" w:customStyle="1" w:styleId="BA20-Feld0">
    <w:name w:val="BA20-Feld0"/>
    <w:basedOn w:val="Zeichnung"/>
    <w:rsid w:val="00AD40B1"/>
    <w:pPr>
      <w:jc w:val="both"/>
    </w:pPr>
    <w:rPr>
      <w:sz w:val="24"/>
    </w:rPr>
  </w:style>
  <w:style w:type="paragraph" w:styleId="Salutation">
    <w:name w:val="Salutation"/>
    <w:basedOn w:val="Normal"/>
    <w:next w:val="Normal"/>
    <w:link w:val="SalutationChar"/>
    <w:rsid w:val="008620D4"/>
    <w:pPr>
      <w:spacing w:before="72" w:after="72"/>
    </w:pPr>
    <w:rPr>
      <w:rFonts w:ascii="Arial" w:hAnsi="Arial"/>
      <w:sz w:val="22"/>
      <w:szCs w:val="20"/>
    </w:rPr>
  </w:style>
  <w:style w:type="character" w:customStyle="1" w:styleId="SalutationChar">
    <w:name w:val="Salutation Char"/>
    <w:basedOn w:val="DefaultParagraphFont"/>
    <w:link w:val="Salutation"/>
    <w:rsid w:val="008620D4"/>
    <w:rPr>
      <w:rFonts w:ascii="Arial" w:eastAsia="Times New Roman" w:hAnsi="Arial" w:cs="Times New Roman"/>
      <w:sz w:val="22"/>
      <w:szCs w:val="20"/>
    </w:rPr>
  </w:style>
  <w:style w:type="paragraph" w:styleId="ListBullet5">
    <w:name w:val="List Bullet 5"/>
    <w:basedOn w:val="Normal"/>
    <w:autoRedefine/>
    <w:rsid w:val="008620D4"/>
    <w:pPr>
      <w:numPr>
        <w:numId w:val="7"/>
      </w:numPr>
      <w:spacing w:before="72" w:after="72"/>
    </w:pPr>
    <w:rPr>
      <w:rFonts w:ascii="Arial" w:hAnsi="Arial"/>
      <w:sz w:val="22"/>
      <w:szCs w:val="20"/>
    </w:rPr>
  </w:style>
  <w:style w:type="paragraph" w:customStyle="1" w:styleId="TextBlockLeft">
    <w:name w:val="TextBlockLeft"/>
    <w:rsid w:val="008620D4"/>
    <w:pPr>
      <w:tabs>
        <w:tab w:val="left" w:pos="160"/>
      </w:tabs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F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FE0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7F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9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39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09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411</Words>
  <Characters>2345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zu Köln</Company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Schrader</dc:creator>
  <cp:keywords/>
  <dc:description/>
  <cp:lastModifiedBy>Katrin Schrader</cp:lastModifiedBy>
  <cp:revision>7</cp:revision>
  <cp:lastPrinted>2018-06-08T12:57:00Z</cp:lastPrinted>
  <dcterms:created xsi:type="dcterms:W3CDTF">2018-11-16T08:49:00Z</dcterms:created>
  <dcterms:modified xsi:type="dcterms:W3CDTF">2018-11-19T08:46:00Z</dcterms:modified>
</cp:coreProperties>
</file>