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2552"/>
        <w:gridCol w:w="270"/>
        <w:gridCol w:w="3415"/>
        <w:gridCol w:w="169"/>
        <w:gridCol w:w="1772"/>
      </w:tblGrid>
      <w:tr w:rsidR="00E4751F" w14:paraId="2610AC86" w14:textId="77777777" w:rsidTr="00E4751F">
        <w:trPr>
          <w:trHeight w:val="569"/>
        </w:trPr>
        <w:tc>
          <w:tcPr>
            <w:tcW w:w="3656" w:type="dxa"/>
            <w:gridSpan w:val="2"/>
            <w:tcBorders>
              <w:bottom w:val="nil"/>
            </w:tcBorders>
          </w:tcPr>
          <w:p w14:paraId="500CB771" w14:textId="6418FCE3" w:rsidR="00E4751F" w:rsidRPr="00941ED5" w:rsidRDefault="00E4751F" w:rsidP="00E4751F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12E6507B" w14:textId="565626E3" w:rsidR="00E4751F" w:rsidRPr="008A28AA" w:rsidRDefault="00E4751F" w:rsidP="00E4751F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303D618F" w:rsidR="00E4751F" w:rsidRPr="00941ED5" w:rsidRDefault="00E4751F" w:rsidP="00E475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DD46C10" wp14:editId="194275B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350A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350ADE">
        <w:trPr>
          <w:trHeight w:val="276"/>
        </w:trPr>
        <w:tc>
          <w:tcPr>
            <w:tcW w:w="9282" w:type="dxa"/>
            <w:gridSpan w:val="6"/>
          </w:tcPr>
          <w:p w14:paraId="2E109632" w14:textId="1B18326D" w:rsidR="00132AAB" w:rsidRPr="00D40E76" w:rsidRDefault="00350ADE" w:rsidP="00AD3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Kohrsolin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extra</w:t>
            </w:r>
            <w:r w:rsidR="008656D4">
              <w:rPr>
                <w:rFonts w:ascii="Arial" w:hAnsi="Arial" w:cs="Arial"/>
                <w:b/>
                <w:sz w:val="28"/>
                <w:szCs w:val="28"/>
              </w:rPr>
              <w:t xml:space="preserve"> (Konzentrat)</w:t>
            </w:r>
            <w:r w:rsidR="00D06E7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7309F4D1" w14:textId="77777777" w:rsidTr="00350A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F1D2E75" w:rsidR="00941ED5" w:rsidRPr="00B62F02" w:rsidRDefault="00350ADE" w:rsidP="00350AD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  <w:r w:rsidR="00941ED5"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GEFAHREN FÜR MENSCH UND UMWELT</w:t>
            </w:r>
          </w:p>
        </w:tc>
      </w:tr>
      <w:tr w:rsidR="008620D4" w14:paraId="65783254" w14:textId="77777777" w:rsidTr="00E4751F">
        <w:trPr>
          <w:trHeight w:val="276"/>
        </w:trPr>
        <w:tc>
          <w:tcPr>
            <w:tcW w:w="1104" w:type="dxa"/>
          </w:tcPr>
          <w:p w14:paraId="24F5DE0B" w14:textId="07540672" w:rsidR="00350ADE" w:rsidRDefault="00350ADE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3D87EA9A" wp14:editId="223FEFB6">
                  <wp:extent cx="506730" cy="497840"/>
                  <wp:effectExtent l="0" t="0" r="1270" b="1016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A1267" w14:textId="7400C9E3" w:rsidR="00350ADE" w:rsidRPr="006D369D" w:rsidRDefault="00350ADE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D4E0CD0" wp14:editId="164E7170">
                  <wp:extent cx="508000" cy="495300"/>
                  <wp:effectExtent l="0" t="0" r="0" b="0"/>
                  <wp:docPr id="1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6135935F" w:rsidR="000929DA" w:rsidRPr="006D369D" w:rsidRDefault="00350ADE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D369D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2E1F3D5" wp14:editId="3153D30D">
                  <wp:extent cx="492760" cy="50863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>GEFA</w:t>
            </w:r>
            <w:r w:rsidR="00AC7369" w:rsidRPr="006D369D">
              <w:rPr>
                <w:rFonts w:ascii="Arial" w:hAnsi="Arial" w:cs="Arial"/>
                <w:b/>
                <w:sz w:val="20"/>
                <w:szCs w:val="20"/>
              </w:rPr>
              <w:t>HR</w:t>
            </w:r>
          </w:p>
          <w:p w14:paraId="727DBB27" w14:textId="38040DCC" w:rsidR="00AC7369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4F4159" w14:textId="0E922613" w:rsidR="00AC7369" w:rsidRPr="006D369D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D0264" w14:textId="598ADF3A" w:rsidR="00D06E75" w:rsidRPr="006D369D" w:rsidRDefault="00D06E75" w:rsidP="0023508C">
            <w:pPr>
              <w:pStyle w:val="ListParagraph"/>
              <w:tabs>
                <w:tab w:val="left" w:pos="34"/>
              </w:tabs>
              <w:ind w:left="0"/>
              <w:rPr>
                <w:sz w:val="22"/>
                <w:szCs w:val="22"/>
              </w:rPr>
            </w:pPr>
          </w:p>
          <w:p w14:paraId="142E2E52" w14:textId="73370918" w:rsidR="008620D4" w:rsidRPr="006D369D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8" w:type="dxa"/>
            <w:gridSpan w:val="5"/>
          </w:tcPr>
          <w:p w14:paraId="70231C61" w14:textId="77777777" w:rsidR="00350ADE" w:rsidRPr="00350ADE" w:rsidRDefault="00350ADE" w:rsidP="00350A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ADE">
              <w:rPr>
                <w:rFonts w:ascii="Arial" w:hAnsi="Arial" w:cs="Arial"/>
                <w:b/>
                <w:bCs/>
                <w:sz w:val="22"/>
                <w:szCs w:val="22"/>
              </w:rPr>
              <w:t>KMR-Stoff:</w:t>
            </w:r>
          </w:p>
          <w:p w14:paraId="3AAE536D" w14:textId="77777777" w:rsidR="00350ADE" w:rsidRPr="00350ADE" w:rsidRDefault="00350ADE" w:rsidP="00350A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ADE">
              <w:rPr>
                <w:rFonts w:ascii="Arial" w:hAnsi="Arial" w:cs="Arial"/>
                <w:b/>
                <w:bCs/>
                <w:sz w:val="22"/>
                <w:szCs w:val="22"/>
              </w:rPr>
              <w:t>Kann vermutlich genetische Defekte verursachen. (H341)</w:t>
            </w:r>
          </w:p>
          <w:p w14:paraId="4CC3578F" w14:textId="77777777" w:rsidR="00350ADE" w:rsidRPr="00350ADE" w:rsidRDefault="00350ADE" w:rsidP="00350A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ADE">
              <w:rPr>
                <w:rFonts w:ascii="Arial" w:hAnsi="Arial" w:cs="Arial"/>
                <w:b/>
                <w:bCs/>
                <w:sz w:val="22"/>
                <w:szCs w:val="22"/>
              </w:rPr>
              <w:t>Kann Krebs erzeugen. (H350)</w:t>
            </w:r>
          </w:p>
          <w:p w14:paraId="7995A86C" w14:textId="7659DA92" w:rsidR="00350ADE" w:rsidRDefault="00350ADE" w:rsidP="00350A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0ADE">
              <w:rPr>
                <w:rFonts w:ascii="Arial" w:hAnsi="Arial" w:cs="Arial"/>
                <w:bCs/>
                <w:sz w:val="22"/>
                <w:szCs w:val="22"/>
              </w:rPr>
              <w:t>Flüssigkeit und Dampf entzündbar.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(H226)</w:t>
            </w:r>
          </w:p>
          <w:p w14:paraId="1DAE06BE" w14:textId="77777777" w:rsidR="00350ADE" w:rsidRDefault="00350ADE" w:rsidP="00350A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350ADE">
              <w:rPr>
                <w:rFonts w:ascii="Arial" w:hAnsi="Arial" w:cs="Arial"/>
                <w:bCs/>
                <w:sz w:val="22"/>
                <w:szCs w:val="22"/>
              </w:rPr>
              <w:t xml:space="preserve">esundheitsschädlich bei Verschlucken oder Einatmen.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(H302+H332)</w:t>
            </w:r>
          </w:p>
          <w:p w14:paraId="7C0E14F1" w14:textId="2328FA92" w:rsidR="00350ADE" w:rsidRDefault="00350ADE" w:rsidP="00350A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350ADE">
              <w:rPr>
                <w:rFonts w:ascii="Arial" w:hAnsi="Arial" w:cs="Arial"/>
                <w:bCs/>
                <w:sz w:val="22"/>
                <w:szCs w:val="22"/>
              </w:rPr>
              <w:t>Verursacht</w:t>
            </w:r>
            <w:proofErr w:type="gramEnd"/>
            <w:r w:rsidRPr="00350ADE">
              <w:rPr>
                <w:rFonts w:ascii="Arial" w:hAnsi="Arial" w:cs="Arial"/>
                <w:bCs/>
                <w:sz w:val="22"/>
                <w:szCs w:val="22"/>
              </w:rPr>
              <w:t xml:space="preserve"> schwere Verätzungen der Haut und schwere Augenschäden.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(H314)</w:t>
            </w:r>
          </w:p>
          <w:p w14:paraId="44974BA8" w14:textId="77777777" w:rsidR="00350ADE" w:rsidRDefault="00350ADE" w:rsidP="00350A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0ADE">
              <w:rPr>
                <w:rFonts w:ascii="Arial" w:hAnsi="Arial" w:cs="Arial"/>
                <w:bCs/>
                <w:sz w:val="22"/>
                <w:szCs w:val="22"/>
              </w:rPr>
              <w:t xml:space="preserve">Kann allergische Hautreaktionen verursachen.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(H317)</w:t>
            </w:r>
          </w:p>
          <w:p w14:paraId="10CC22BE" w14:textId="77777777" w:rsidR="00350ADE" w:rsidRDefault="00350ADE" w:rsidP="00350A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0ADE">
              <w:rPr>
                <w:rFonts w:ascii="Arial" w:hAnsi="Arial" w:cs="Arial"/>
                <w:bCs/>
                <w:sz w:val="22"/>
                <w:szCs w:val="22"/>
              </w:rPr>
              <w:t xml:space="preserve">Kann bei Einatmen Allergie, asthmaartige Symptome oder Atembeschwerden verursachen.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(H334)</w:t>
            </w:r>
          </w:p>
          <w:p w14:paraId="34717303" w14:textId="77777777" w:rsidR="00350ADE" w:rsidRDefault="00350ADE" w:rsidP="00350A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350ADE">
              <w:rPr>
                <w:rFonts w:ascii="Arial" w:hAnsi="Arial" w:cs="Arial"/>
                <w:bCs/>
                <w:sz w:val="22"/>
                <w:szCs w:val="22"/>
              </w:rPr>
              <w:t>Sehr giftig für Wasserorganismen, mit langfristiger Wirkung.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(H410)</w:t>
            </w:r>
          </w:p>
          <w:p w14:paraId="692D0F68" w14:textId="6EA577B2" w:rsidR="00350ADE" w:rsidRPr="00350ADE" w:rsidRDefault="00350ADE" w:rsidP="00350A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</w:t>
            </w:r>
            <w:r w:rsidRPr="00350ADE">
              <w:rPr>
                <w:rFonts w:ascii="Arial" w:hAnsi="Arial" w:cs="Arial"/>
                <w:bCs/>
                <w:sz w:val="22"/>
                <w:szCs w:val="22"/>
              </w:rPr>
              <w:t>rkt ätzend auf die Atemwege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(EUH071).</w:t>
            </w:r>
          </w:p>
          <w:p w14:paraId="25987975" w14:textId="4732C765" w:rsidR="00A86422" w:rsidRPr="006D369D" w:rsidRDefault="00A86422" w:rsidP="001E6E8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350A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6CA3BBA0" w:rsidR="00941ED5" w:rsidRPr="006D369D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350ADE">
        <w:trPr>
          <w:trHeight w:val="276"/>
        </w:trPr>
        <w:tc>
          <w:tcPr>
            <w:tcW w:w="9282" w:type="dxa"/>
            <w:gridSpan w:val="6"/>
          </w:tcPr>
          <w:p w14:paraId="2B193B04" w14:textId="18986E87" w:rsidR="00EB3D9F" w:rsidRPr="006D369D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62F2D80" w:rsidR="00EB3D9F" w:rsidRPr="006D369D" w:rsidRDefault="00BF69C2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6F7FC4C3" w14:textId="77777777" w:rsidR="00D06E75" w:rsidRPr="006D369D" w:rsidRDefault="00EB3D9F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A826CE6" w14:textId="2AD4E2A6" w:rsidR="00E52F5F" w:rsidRPr="006D369D" w:rsidRDefault="00E52F5F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Von Hitze und Zündquellen fernhalten.</w:t>
            </w:r>
          </w:p>
          <w:p w14:paraId="61EB99FF" w14:textId="77777777" w:rsidR="0093535F" w:rsidRPr="006D369D" w:rsidRDefault="008F26D7" w:rsidP="00E52F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Reaktionsfähige Stoffe fernhalten bzw. nur kontrolliert zugeben.</w:t>
            </w:r>
          </w:p>
          <w:p w14:paraId="348F0529" w14:textId="38F2424C" w:rsidR="00A86422" w:rsidRPr="006D369D" w:rsidRDefault="00E4751F" w:rsidP="00E4751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</w:t>
            </w:r>
            <w:bookmarkStart w:id="0" w:name="_GoBack"/>
            <w:bookmarkEnd w:id="0"/>
          </w:p>
        </w:tc>
      </w:tr>
      <w:tr w:rsidR="00941ED5" w14:paraId="5172F012" w14:textId="77777777" w:rsidTr="00350A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6D369D" w:rsidRDefault="00941ED5" w:rsidP="006D369D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350ADE">
        <w:trPr>
          <w:trHeight w:val="276"/>
        </w:trPr>
        <w:tc>
          <w:tcPr>
            <w:tcW w:w="9282" w:type="dxa"/>
            <w:gridSpan w:val="6"/>
          </w:tcPr>
          <w:p w14:paraId="1C0A606C" w14:textId="5C332CD9" w:rsidR="008620D4" w:rsidRPr="006D369D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6D369D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6D369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DF087D" w14:textId="4E306471" w:rsidR="00144C6C" w:rsidRPr="006D369D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6D369D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6D369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BA9B97" w14:textId="427C6317" w:rsidR="00A86422" w:rsidRPr="006D369D" w:rsidRDefault="00144C6C" w:rsidP="00E4751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</w:t>
            </w:r>
            <w:r w:rsidR="00EB3D9F" w:rsidRPr="006D369D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</w:tc>
      </w:tr>
      <w:tr w:rsidR="008A28AA" w14:paraId="25D12477" w14:textId="77777777" w:rsidTr="00E4751F">
        <w:trPr>
          <w:trHeight w:val="276"/>
        </w:trPr>
        <w:tc>
          <w:tcPr>
            <w:tcW w:w="7510" w:type="dxa"/>
            <w:gridSpan w:val="5"/>
            <w:shd w:val="clear" w:color="auto" w:fill="F79646" w:themeFill="accent6"/>
          </w:tcPr>
          <w:p w14:paraId="515CA56C" w14:textId="77777777" w:rsidR="008A28AA" w:rsidRPr="006D369D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2" w:type="dxa"/>
            <w:shd w:val="clear" w:color="auto" w:fill="F79646" w:themeFill="accent6"/>
          </w:tcPr>
          <w:p w14:paraId="6A42F580" w14:textId="77777777" w:rsidR="008A28AA" w:rsidRPr="006D369D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D369D" w14:paraId="788F7B73" w14:textId="77777777" w:rsidTr="00E4751F">
        <w:trPr>
          <w:trHeight w:val="276"/>
        </w:trPr>
        <w:tc>
          <w:tcPr>
            <w:tcW w:w="1104" w:type="dxa"/>
          </w:tcPr>
          <w:p w14:paraId="6044D5A5" w14:textId="77777777" w:rsidR="006D369D" w:rsidRPr="006D369D" w:rsidRDefault="006D369D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253CE84" wp14:editId="542666DC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76645" w14:textId="62E05E7D" w:rsidR="006D369D" w:rsidRPr="006D369D" w:rsidRDefault="006D369D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495DB64" wp14:editId="140E8072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5"/>
          </w:tcPr>
          <w:p w14:paraId="3640A9D9" w14:textId="52113676" w:rsidR="006D369D" w:rsidRPr="006D369D" w:rsidRDefault="006D369D" w:rsidP="006D369D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  <w:r w:rsidR="00350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88C411B" w14:textId="77777777" w:rsidR="00350ADE" w:rsidRPr="00350ADE" w:rsidRDefault="006D369D" w:rsidP="006D369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="00350A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350ADE" w:rsidRPr="00350ADE">
              <w:rPr>
                <w:rFonts w:ascii="Arial" w:hAnsi="Arial" w:cs="Arial"/>
                <w:bCs/>
                <w:sz w:val="22"/>
                <w:szCs w:val="22"/>
              </w:rPr>
              <w:t>Einige min mit Wasser abspülen.</w:t>
            </w:r>
          </w:p>
          <w:p w14:paraId="69C0AE04" w14:textId="191A4F33" w:rsidR="006D369D" w:rsidRPr="006D369D" w:rsidRDefault="006D369D" w:rsidP="006D369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Augenkontakt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350ADE">
              <w:rPr>
                <w:rFonts w:ascii="Arial" w:hAnsi="Arial" w:cs="Arial"/>
                <w:bCs/>
                <w:sz w:val="22"/>
                <w:szCs w:val="22"/>
              </w:rPr>
              <w:t xml:space="preserve">einige min behutsam mit 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Wasser spülen, Kontaktlinsen möglichst entfernen. </w:t>
            </w:r>
            <w:r w:rsidR="00350ADE">
              <w:rPr>
                <w:rFonts w:ascii="Arial" w:hAnsi="Arial" w:cs="Arial"/>
                <w:bCs/>
                <w:sz w:val="22"/>
                <w:szCs w:val="22"/>
              </w:rPr>
              <w:t>Giftinformationszentrum (01-0228-19240) oder Arzt anrufen.</w:t>
            </w:r>
          </w:p>
          <w:p w14:paraId="016C63E3" w14:textId="1FE0BFFF" w:rsidR="006D369D" w:rsidRPr="006D369D" w:rsidRDefault="006D369D" w:rsidP="006D369D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Ggf. Arzt konsultieren, Sicherheitsdatenblatt mitnehmen.</w:t>
            </w:r>
          </w:p>
          <w:p w14:paraId="532CCBB3" w14:textId="12740193" w:rsidR="006D369D" w:rsidRPr="006D369D" w:rsidRDefault="006D369D" w:rsidP="00683215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6D369D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eintragen.</w:t>
            </w:r>
          </w:p>
        </w:tc>
      </w:tr>
      <w:tr w:rsidR="00941ED5" w14:paraId="4AEB2D96" w14:textId="77777777" w:rsidTr="00350ADE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6D369D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D369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350ADE" w14:paraId="79ECBFC9" w14:textId="77777777" w:rsidTr="00350ADE">
        <w:trPr>
          <w:trHeight w:val="276"/>
        </w:trPr>
        <w:tc>
          <w:tcPr>
            <w:tcW w:w="1104" w:type="dxa"/>
          </w:tcPr>
          <w:p w14:paraId="3C483E45" w14:textId="12131416" w:rsidR="00350ADE" w:rsidRPr="006D369D" w:rsidRDefault="00350ADE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4E9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0F657C7" wp14:editId="05922139">
                  <wp:extent cx="607375" cy="607375"/>
                  <wp:effectExtent l="0" t="0" r="2540" b="254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59" cy="60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5"/>
          </w:tcPr>
          <w:p w14:paraId="034A35F2" w14:textId="77777777" w:rsidR="00350ADE" w:rsidRPr="006D369D" w:rsidRDefault="00350ADE" w:rsidP="00350ADE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D369D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6D36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ECD679" w14:textId="06A8D085" w:rsidR="00350ADE" w:rsidRPr="006D369D" w:rsidRDefault="00813953" w:rsidP="00350ADE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Das Konzentrat als „</w:t>
            </w:r>
            <w:r w:rsidR="000D387D">
              <w:rPr>
                <w:rFonts w:ascii="Arial" w:hAnsi="Arial" w:cs="Arial"/>
                <w:bCs/>
                <w:sz w:val="22"/>
                <w:szCs w:val="22"/>
              </w:rPr>
              <w:t>Lösemittelgemische – halogenfrei - entzündbar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“ entsorgen.</w:t>
            </w:r>
          </w:p>
        </w:tc>
      </w:tr>
      <w:tr w:rsidR="008A28AA" w14:paraId="63F70C8C" w14:textId="77777777" w:rsidTr="00E4751F">
        <w:trPr>
          <w:trHeight w:val="537"/>
        </w:trPr>
        <w:tc>
          <w:tcPr>
            <w:tcW w:w="3926" w:type="dxa"/>
            <w:gridSpan w:val="3"/>
            <w:tcBorders>
              <w:bottom w:val="nil"/>
            </w:tcBorders>
          </w:tcPr>
          <w:p w14:paraId="0A868E70" w14:textId="209C53C3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E4751F">
        <w:trPr>
          <w:trHeight w:val="276"/>
        </w:trPr>
        <w:tc>
          <w:tcPr>
            <w:tcW w:w="3926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6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E4751F"/>
    <w:sectPr w:rsidR="00206E65" w:rsidSect="00300501"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6ACF3" w14:textId="77777777" w:rsidR="002C0E15" w:rsidRDefault="002C0E15" w:rsidP="00087FE0">
      <w:r>
        <w:separator/>
      </w:r>
    </w:p>
  </w:endnote>
  <w:endnote w:type="continuationSeparator" w:id="0">
    <w:p w14:paraId="3DC90354" w14:textId="77777777" w:rsidR="002C0E15" w:rsidRDefault="002C0E15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750B02EE" w:rsidR="00BF69C2" w:rsidRPr="00E4751F" w:rsidRDefault="00E4751F" w:rsidP="00E4751F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C33F" w14:textId="77777777" w:rsidR="002C0E15" w:rsidRDefault="002C0E15" w:rsidP="00087FE0">
      <w:r>
        <w:separator/>
      </w:r>
    </w:p>
  </w:footnote>
  <w:footnote w:type="continuationSeparator" w:id="0">
    <w:p w14:paraId="058648AF" w14:textId="77777777" w:rsidR="002C0E15" w:rsidRDefault="002C0E15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156FF"/>
    <w:rsid w:val="00087FE0"/>
    <w:rsid w:val="000929DA"/>
    <w:rsid w:val="000D387D"/>
    <w:rsid w:val="00132AAB"/>
    <w:rsid w:val="00144C6C"/>
    <w:rsid w:val="00144C90"/>
    <w:rsid w:val="00165BF3"/>
    <w:rsid w:val="001938AA"/>
    <w:rsid w:val="001E6E8C"/>
    <w:rsid w:val="00206E65"/>
    <w:rsid w:val="002304BB"/>
    <w:rsid w:val="0023482E"/>
    <w:rsid w:val="00234F15"/>
    <w:rsid w:val="0023508C"/>
    <w:rsid w:val="002B39A9"/>
    <w:rsid w:val="002C0E15"/>
    <w:rsid w:val="002D6DCF"/>
    <w:rsid w:val="002E4957"/>
    <w:rsid w:val="00300501"/>
    <w:rsid w:val="00340351"/>
    <w:rsid w:val="00350ADE"/>
    <w:rsid w:val="00353F64"/>
    <w:rsid w:val="00383BE6"/>
    <w:rsid w:val="003A00FB"/>
    <w:rsid w:val="003E0675"/>
    <w:rsid w:val="004951AB"/>
    <w:rsid w:val="004972D8"/>
    <w:rsid w:val="00497777"/>
    <w:rsid w:val="004D1DA6"/>
    <w:rsid w:val="004E33AC"/>
    <w:rsid w:val="004E3A61"/>
    <w:rsid w:val="004E4E14"/>
    <w:rsid w:val="00535EFE"/>
    <w:rsid w:val="00554F71"/>
    <w:rsid w:val="005C25D2"/>
    <w:rsid w:val="005C59BC"/>
    <w:rsid w:val="005F6D1F"/>
    <w:rsid w:val="00600992"/>
    <w:rsid w:val="0062605F"/>
    <w:rsid w:val="00630AC3"/>
    <w:rsid w:val="00683215"/>
    <w:rsid w:val="00687810"/>
    <w:rsid w:val="006D369D"/>
    <w:rsid w:val="006D6C38"/>
    <w:rsid w:val="006F4C73"/>
    <w:rsid w:val="00702F7E"/>
    <w:rsid w:val="0073501C"/>
    <w:rsid w:val="007642A6"/>
    <w:rsid w:val="007739EA"/>
    <w:rsid w:val="00781C6E"/>
    <w:rsid w:val="007D54F0"/>
    <w:rsid w:val="00813953"/>
    <w:rsid w:val="00835B1E"/>
    <w:rsid w:val="00854920"/>
    <w:rsid w:val="008620D4"/>
    <w:rsid w:val="008656D4"/>
    <w:rsid w:val="00884148"/>
    <w:rsid w:val="008A0124"/>
    <w:rsid w:val="008A28AA"/>
    <w:rsid w:val="008B468D"/>
    <w:rsid w:val="008D3A3F"/>
    <w:rsid w:val="008F26D7"/>
    <w:rsid w:val="008F58EE"/>
    <w:rsid w:val="0093535F"/>
    <w:rsid w:val="00941ED5"/>
    <w:rsid w:val="009460FD"/>
    <w:rsid w:val="009602A9"/>
    <w:rsid w:val="00963997"/>
    <w:rsid w:val="0096710D"/>
    <w:rsid w:val="009C3FC1"/>
    <w:rsid w:val="00A00AA6"/>
    <w:rsid w:val="00A0429C"/>
    <w:rsid w:val="00A86422"/>
    <w:rsid w:val="00A95030"/>
    <w:rsid w:val="00AC2EBE"/>
    <w:rsid w:val="00AC7369"/>
    <w:rsid w:val="00AD3BA6"/>
    <w:rsid w:val="00AD40B1"/>
    <w:rsid w:val="00B072A1"/>
    <w:rsid w:val="00B1528C"/>
    <w:rsid w:val="00B62F02"/>
    <w:rsid w:val="00B95234"/>
    <w:rsid w:val="00BA62FB"/>
    <w:rsid w:val="00BF69C2"/>
    <w:rsid w:val="00BF7008"/>
    <w:rsid w:val="00C15610"/>
    <w:rsid w:val="00D031B8"/>
    <w:rsid w:val="00D06E75"/>
    <w:rsid w:val="00D2548D"/>
    <w:rsid w:val="00D31B01"/>
    <w:rsid w:val="00D33E1A"/>
    <w:rsid w:val="00D40E76"/>
    <w:rsid w:val="00E4751F"/>
    <w:rsid w:val="00E52F5F"/>
    <w:rsid w:val="00E66E38"/>
    <w:rsid w:val="00E816B9"/>
    <w:rsid w:val="00EB3D9F"/>
    <w:rsid w:val="00EE72BD"/>
    <w:rsid w:val="00F15B00"/>
    <w:rsid w:val="00F1703F"/>
    <w:rsid w:val="00F41A05"/>
    <w:rsid w:val="00F450DA"/>
    <w:rsid w:val="00F50624"/>
    <w:rsid w:val="00F74BE9"/>
    <w:rsid w:val="00F83F62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2018-11-15T10:27:00Z</dcterms:created>
  <dcterms:modified xsi:type="dcterms:W3CDTF">2018-11-15T10:27:00Z</dcterms:modified>
</cp:coreProperties>
</file>