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269"/>
        <w:gridCol w:w="411"/>
        <w:gridCol w:w="3416"/>
        <w:gridCol w:w="168"/>
        <w:gridCol w:w="1773"/>
      </w:tblGrid>
      <w:tr w:rsidR="00451246" w14:paraId="2610AC86" w14:textId="77777777" w:rsidTr="00451246">
        <w:trPr>
          <w:trHeight w:val="569"/>
        </w:trPr>
        <w:tc>
          <w:tcPr>
            <w:tcW w:w="3514" w:type="dxa"/>
            <w:gridSpan w:val="2"/>
            <w:tcBorders>
              <w:bottom w:val="nil"/>
            </w:tcBorders>
          </w:tcPr>
          <w:p w14:paraId="500CB771" w14:textId="70D62261" w:rsidR="00451246" w:rsidRPr="00941ED5" w:rsidRDefault="00451246" w:rsidP="00451246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2E6507B" w14:textId="752898C9" w:rsidR="00451246" w:rsidRPr="008A28AA" w:rsidRDefault="00451246" w:rsidP="00451246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3A351CB3" w:rsidR="00451246" w:rsidRPr="00941ED5" w:rsidRDefault="00451246" w:rsidP="00451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29ADCFD" wp14:editId="2A1CA73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0F237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0F237E">
        <w:trPr>
          <w:trHeight w:val="276"/>
        </w:trPr>
        <w:tc>
          <w:tcPr>
            <w:tcW w:w="9282" w:type="dxa"/>
            <w:gridSpan w:val="6"/>
          </w:tcPr>
          <w:p w14:paraId="2E109632" w14:textId="2381E983" w:rsidR="00132AAB" w:rsidRPr="00D40E76" w:rsidRDefault="00164E6E" w:rsidP="00E42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Nickel (II)-</w:t>
            </w:r>
            <w:r w:rsidR="0099452B">
              <w:rPr>
                <w:rFonts w:ascii="Arial" w:hAnsi="Arial" w:cs="Arial"/>
                <w:b/>
                <w:sz w:val="28"/>
                <w:szCs w:val="28"/>
              </w:rPr>
              <w:t>chlorid</w:t>
            </w:r>
          </w:p>
        </w:tc>
      </w:tr>
      <w:tr w:rsidR="00941ED5" w14:paraId="7309F4D1" w14:textId="77777777" w:rsidTr="000F237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0F237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451246">
        <w:trPr>
          <w:trHeight w:val="276"/>
        </w:trPr>
        <w:tc>
          <w:tcPr>
            <w:tcW w:w="1245" w:type="dxa"/>
          </w:tcPr>
          <w:p w14:paraId="6F1913F8" w14:textId="70BB660E" w:rsidR="00A21E92" w:rsidRDefault="0097675A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767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0471514" wp14:editId="220092FC">
                  <wp:extent cx="508000" cy="508000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4795"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811FB" w14:textId="5C2A9982" w:rsidR="00074E9F" w:rsidRDefault="00074E9F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5E1C21B4" w:rsidR="00AC7369" w:rsidRDefault="00C043CD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37" w:type="dxa"/>
            <w:gridSpan w:val="5"/>
          </w:tcPr>
          <w:p w14:paraId="1160B6D3" w14:textId="15A0F7DB" w:rsidR="00074E9F" w:rsidRPr="000F237E" w:rsidRDefault="00536CD7" w:rsidP="00074E9F">
            <w:pPr>
              <w:ind w:hanging="107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-Stoff:</w:t>
            </w:r>
            <w:r w:rsidR="00074E9F" w:rsidRPr="000F23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74E9F" w:rsidRPr="000F237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Kann </w:t>
            </w:r>
            <w:r w:rsidR="00074E9F"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vermutlich genetische Defekte verursachen (H341).</w:t>
            </w:r>
            <w:r w:rsidR="00074E9F" w:rsidRPr="000F237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Kann bei Einatmen Krebs erzeugen (H350i).</w:t>
            </w:r>
            <w:r w:rsidR="00074E9F" w:rsidRPr="000F237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Kann das Kind im Mutterleib schädigen (H360D).</w:t>
            </w:r>
          </w:p>
          <w:p w14:paraId="05502A40" w14:textId="77777777" w:rsidR="0097675A" w:rsidRPr="000F237E" w:rsidRDefault="0097675A" w:rsidP="00074E9F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2A0E98" w14:textId="0B094D45" w:rsidR="0097675A" w:rsidRPr="000F237E" w:rsidRDefault="0097675A" w:rsidP="0097675A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Giftig bei Verschlucken oder bei Einatmen. (H301+H331)</w:t>
            </w:r>
          </w:p>
          <w:p w14:paraId="75AAD91F" w14:textId="77777777" w:rsidR="0097675A" w:rsidRPr="000F237E" w:rsidRDefault="0097675A" w:rsidP="0097675A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F237E">
              <w:rPr>
                <w:rFonts w:ascii="Arial" w:hAnsi="Arial" w:cs="Arial"/>
                <w:bCs/>
                <w:sz w:val="22"/>
                <w:szCs w:val="22"/>
              </w:rPr>
              <w:t>Schädigt</w:t>
            </w:r>
            <w:proofErr w:type="gramEnd"/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 die Organe bei längerer oder wiederholter Exposition. (H372)</w:t>
            </w:r>
          </w:p>
          <w:p w14:paraId="0E07B724" w14:textId="77777777" w:rsidR="0097675A" w:rsidRPr="000F237E" w:rsidRDefault="0097675A" w:rsidP="0097675A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Verursacht Hautreizungen. (H315)</w:t>
            </w:r>
          </w:p>
          <w:p w14:paraId="086D7F0C" w14:textId="59098B50" w:rsidR="0097675A" w:rsidRPr="000F237E" w:rsidRDefault="0097675A" w:rsidP="0097675A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Kann allergische Hautreaktionen verursachen. (H317)</w:t>
            </w:r>
          </w:p>
          <w:p w14:paraId="542C2D6E" w14:textId="77777777" w:rsidR="0097675A" w:rsidRPr="000F237E" w:rsidRDefault="0097675A" w:rsidP="0097675A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Kann bei Einatmen Allergie, asthmaartige Symptome oder Atembeschwerden verursachen. (H334)</w:t>
            </w:r>
          </w:p>
          <w:p w14:paraId="7A576EA6" w14:textId="1A649197" w:rsidR="0097675A" w:rsidRPr="000F237E" w:rsidRDefault="0097675A" w:rsidP="0097675A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Sehr giftig für Wasserorganismen mit langfristiger Wirkung. (H410)</w:t>
            </w:r>
          </w:p>
          <w:p w14:paraId="22949077" w14:textId="77777777" w:rsidR="00A86422" w:rsidRPr="000F237E" w:rsidRDefault="008A0A8B" w:rsidP="008A11E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WGK: </w:t>
            </w:r>
            <w:r w:rsidR="008A11E7" w:rsidRPr="000F237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8A11E7" w:rsidRPr="000F237E">
              <w:rPr>
                <w:rFonts w:ascii="Arial" w:hAnsi="Arial" w:cs="Arial"/>
                <w:bCs/>
                <w:sz w:val="22"/>
                <w:szCs w:val="22"/>
              </w:rPr>
              <w:t>stark</w:t>
            </w:r>
            <w:r w:rsidR="00E42B3A" w:rsidRPr="000F23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>wassergefährdend)</w:t>
            </w:r>
          </w:p>
          <w:p w14:paraId="25987975" w14:textId="2DFEC9E8" w:rsidR="008A11E7" w:rsidRPr="000F237E" w:rsidRDefault="008A11E7" w:rsidP="008A11E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0F237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941ED5" w:rsidRPr="000F237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F237E">
        <w:trPr>
          <w:trHeight w:val="276"/>
        </w:trPr>
        <w:tc>
          <w:tcPr>
            <w:tcW w:w="9282" w:type="dxa"/>
            <w:gridSpan w:val="6"/>
          </w:tcPr>
          <w:p w14:paraId="2B193B04" w14:textId="48F4A5D9" w:rsidR="00EB3D9F" w:rsidRPr="000F237E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0F237E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303DBDD6" w:rsidR="007E3641" w:rsidRPr="000F237E" w:rsidRDefault="007E3641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Hand</w:t>
            </w:r>
            <w:r w:rsidR="008E6668" w:rsidRPr="000F237E">
              <w:rPr>
                <w:rFonts w:ascii="Arial" w:hAnsi="Arial" w:cs="Arial"/>
                <w:bCs/>
                <w:sz w:val="22"/>
                <w:szCs w:val="22"/>
              </w:rPr>
              <w:t>schuhe tragen.</w:t>
            </w:r>
          </w:p>
          <w:p w14:paraId="4BA89435" w14:textId="1D4A8A73" w:rsidR="008E6668" w:rsidRPr="000F237E" w:rsidRDefault="0039137C" w:rsidP="008E66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Bei Stäuben</w:t>
            </w:r>
            <w:r w:rsidR="000F39DB" w:rsidRPr="000F237E">
              <w:rPr>
                <w:rFonts w:ascii="Arial" w:hAnsi="Arial" w:cs="Arial"/>
                <w:bCs/>
                <w:sz w:val="22"/>
                <w:szCs w:val="22"/>
              </w:rPr>
              <w:t>/Dämpfen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 unter dem Abzug arbeiten.</w:t>
            </w:r>
          </w:p>
          <w:p w14:paraId="348F0529" w14:textId="45F23A8B" w:rsidR="00332B42" w:rsidRPr="000F237E" w:rsidRDefault="00451246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</w:tc>
      </w:tr>
      <w:tr w:rsidR="00941ED5" w14:paraId="5172F012" w14:textId="77777777" w:rsidTr="000F237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0F237E" w:rsidRDefault="00941ED5" w:rsidP="000F237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0F237E">
        <w:trPr>
          <w:trHeight w:val="276"/>
        </w:trPr>
        <w:tc>
          <w:tcPr>
            <w:tcW w:w="9282" w:type="dxa"/>
            <w:gridSpan w:val="6"/>
          </w:tcPr>
          <w:p w14:paraId="08DF087D" w14:textId="016DE89A" w:rsidR="00144C6C" w:rsidRPr="000F237E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0F237E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0F237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FAE2568" w14:textId="2234B829" w:rsidR="008E6668" w:rsidRPr="000F237E" w:rsidRDefault="000D12C1" w:rsidP="008E66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0F39DB" w:rsidRPr="000F237E">
              <w:rPr>
                <w:rFonts w:ascii="Arial" w:hAnsi="Arial" w:cs="Arial"/>
                <w:bCs/>
                <w:sz w:val="22"/>
                <w:szCs w:val="22"/>
              </w:rPr>
              <w:t xml:space="preserve">feuchten 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>Tüchern aufwischen</w:t>
            </w:r>
            <w:r w:rsidR="00144C6C" w:rsidRPr="000F237E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0F237E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3BD8273" w:rsidR="00A6080F" w:rsidRPr="000F237E" w:rsidRDefault="00A6080F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451246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8A28AA" w:rsidRPr="000F237E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8A28AA" w:rsidRPr="000F237E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F237E" w14:paraId="788F7B73" w14:textId="77777777" w:rsidTr="00451246">
        <w:trPr>
          <w:trHeight w:val="276"/>
        </w:trPr>
        <w:tc>
          <w:tcPr>
            <w:tcW w:w="1245" w:type="dxa"/>
          </w:tcPr>
          <w:p w14:paraId="30A94E47" w14:textId="77777777" w:rsidR="000F237E" w:rsidRDefault="000F237E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75DE874" wp14:editId="08AB5A06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014F4" w14:textId="42FBDA38" w:rsidR="000F237E" w:rsidRDefault="000F237E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2EF5FD9" wp14:editId="443CE8F0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5"/>
          </w:tcPr>
          <w:p w14:paraId="12F4B340" w14:textId="77777777" w:rsidR="000F237E" w:rsidRPr="000F237E" w:rsidRDefault="000F237E" w:rsidP="000F237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508D5E17" w14:textId="77777777" w:rsidR="000F237E" w:rsidRPr="000F237E" w:rsidRDefault="000F237E" w:rsidP="000F237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5A5F68E7" w14:textId="77777777" w:rsidR="000F237E" w:rsidRPr="000F237E" w:rsidRDefault="000F237E" w:rsidP="000F237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sorgen.</w:t>
            </w:r>
          </w:p>
          <w:p w14:paraId="56DDB850" w14:textId="194849E0" w:rsidR="000F237E" w:rsidRPr="000F237E" w:rsidRDefault="000F237E" w:rsidP="000F237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>: mit viel Wasser und Seife waschen. Bei auftretenden Hautveränderungen Arzt konsultieren.</w:t>
            </w:r>
          </w:p>
          <w:p w14:paraId="2D3002FC" w14:textId="6465E8C7" w:rsidR="000F237E" w:rsidRPr="000F237E" w:rsidRDefault="000F237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: einige min mit Wasser spülen, </w:t>
            </w:r>
          </w:p>
          <w:p w14:paraId="60621998" w14:textId="50708012" w:rsidR="000F237E" w:rsidRPr="000F237E" w:rsidRDefault="000F237E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bCs/>
                <w:sz w:val="22"/>
                <w:szCs w:val="22"/>
              </w:rPr>
              <w:t>Bei Exposition oder Unwohlsein:</w:t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 xml:space="preserve"> sofort Giftinformationszentrum anrufen:  </w:t>
            </w:r>
            <w:r w:rsidR="0089240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F237E">
              <w:rPr>
                <w:rFonts w:ascii="Arial" w:hAnsi="Arial" w:cs="Arial"/>
                <w:bCs/>
                <w:sz w:val="22"/>
                <w:szCs w:val="22"/>
              </w:rPr>
              <w:t>Tel. (01) 02208-19240 bzw. Arzt konsultieren.</w:t>
            </w:r>
          </w:p>
          <w:p w14:paraId="532CCBB3" w14:textId="7A7472B9" w:rsidR="000F237E" w:rsidRPr="000F237E" w:rsidRDefault="000F237E" w:rsidP="00B77362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0F237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0F237E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0F23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0F237E" w14:paraId="79ECBFC9" w14:textId="77777777" w:rsidTr="00451246">
        <w:trPr>
          <w:trHeight w:val="276"/>
        </w:trPr>
        <w:tc>
          <w:tcPr>
            <w:tcW w:w="1245" w:type="dxa"/>
          </w:tcPr>
          <w:p w14:paraId="1AAB4F16" w14:textId="694FEC16" w:rsidR="000F237E" w:rsidRPr="00757736" w:rsidRDefault="000F237E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 w:rsidRPr="00074E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A20FC5B" wp14:editId="1E7E0C46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5"/>
          </w:tcPr>
          <w:p w14:paraId="55ECD679" w14:textId="0E97A7F3" w:rsidR="000F237E" w:rsidRPr="000F237E" w:rsidRDefault="000F237E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F237E">
              <w:rPr>
                <w:rFonts w:ascii="Arial" w:hAnsi="Arial" w:cs="Arial"/>
                <w:bCs/>
                <w:sz w:val="22"/>
                <w:szCs w:val="22"/>
              </w:rPr>
              <w:t>Nickelchlorid-haltige Lösungen in Kanister „Schwermetall-Lösungen“ entsorgen.</w:t>
            </w:r>
          </w:p>
        </w:tc>
      </w:tr>
      <w:bookmarkEnd w:id="0"/>
      <w:tr w:rsidR="008A28AA" w14:paraId="63F70C8C" w14:textId="77777777" w:rsidTr="00451246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6467BF73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451246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4AFF" w14:textId="77777777" w:rsidR="00FE088D" w:rsidRDefault="00FE088D" w:rsidP="00087FE0">
      <w:r>
        <w:separator/>
      </w:r>
    </w:p>
  </w:endnote>
  <w:endnote w:type="continuationSeparator" w:id="0">
    <w:p w14:paraId="6935509B" w14:textId="77777777" w:rsidR="00FE088D" w:rsidRDefault="00FE088D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3FEDE99A" w:rsidR="00B342D9" w:rsidRPr="000F268A" w:rsidRDefault="000F268A" w:rsidP="000F268A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CF69" w14:textId="77777777" w:rsidR="00FE088D" w:rsidRDefault="00FE088D" w:rsidP="00087FE0">
      <w:r>
        <w:separator/>
      </w:r>
    </w:p>
  </w:footnote>
  <w:footnote w:type="continuationSeparator" w:id="0">
    <w:p w14:paraId="0151E73D" w14:textId="77777777" w:rsidR="00FE088D" w:rsidRDefault="00FE088D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74E9F"/>
    <w:rsid w:val="00087353"/>
    <w:rsid w:val="00087FE0"/>
    <w:rsid w:val="000929DA"/>
    <w:rsid w:val="000C295E"/>
    <w:rsid w:val="000D12C1"/>
    <w:rsid w:val="000E47F6"/>
    <w:rsid w:val="000F237E"/>
    <w:rsid w:val="000F268A"/>
    <w:rsid w:val="000F39DB"/>
    <w:rsid w:val="00103D62"/>
    <w:rsid w:val="00112339"/>
    <w:rsid w:val="00132AAB"/>
    <w:rsid w:val="00144C6C"/>
    <w:rsid w:val="00144C90"/>
    <w:rsid w:val="00164E6E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32B42"/>
    <w:rsid w:val="00340351"/>
    <w:rsid w:val="003456FB"/>
    <w:rsid w:val="00352862"/>
    <w:rsid w:val="00353F64"/>
    <w:rsid w:val="00362E55"/>
    <w:rsid w:val="00381BBC"/>
    <w:rsid w:val="00383BE6"/>
    <w:rsid w:val="0039137C"/>
    <w:rsid w:val="003A00FB"/>
    <w:rsid w:val="003D7CC0"/>
    <w:rsid w:val="003E0675"/>
    <w:rsid w:val="003E2118"/>
    <w:rsid w:val="003F2C59"/>
    <w:rsid w:val="00412F78"/>
    <w:rsid w:val="00440ECF"/>
    <w:rsid w:val="00451246"/>
    <w:rsid w:val="00460E7B"/>
    <w:rsid w:val="004951AB"/>
    <w:rsid w:val="004972D8"/>
    <w:rsid w:val="00497777"/>
    <w:rsid w:val="004B686C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C25D2"/>
    <w:rsid w:val="005C4A8E"/>
    <w:rsid w:val="005C59BC"/>
    <w:rsid w:val="005F3F08"/>
    <w:rsid w:val="005F6D1F"/>
    <w:rsid w:val="00600992"/>
    <w:rsid w:val="0061740A"/>
    <w:rsid w:val="0062605F"/>
    <w:rsid w:val="00630AC3"/>
    <w:rsid w:val="00682F85"/>
    <w:rsid w:val="006A0736"/>
    <w:rsid w:val="006D2604"/>
    <w:rsid w:val="006D442A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811004"/>
    <w:rsid w:val="008271B7"/>
    <w:rsid w:val="00832ABF"/>
    <w:rsid w:val="00835B1E"/>
    <w:rsid w:val="00840782"/>
    <w:rsid w:val="00840ABD"/>
    <w:rsid w:val="00854920"/>
    <w:rsid w:val="008620D4"/>
    <w:rsid w:val="008841A3"/>
    <w:rsid w:val="00892407"/>
    <w:rsid w:val="008A0124"/>
    <w:rsid w:val="008A0A8B"/>
    <w:rsid w:val="008A11E7"/>
    <w:rsid w:val="008A28AA"/>
    <w:rsid w:val="008B468D"/>
    <w:rsid w:val="008C41F3"/>
    <w:rsid w:val="008E04E9"/>
    <w:rsid w:val="008E6668"/>
    <w:rsid w:val="008F26D7"/>
    <w:rsid w:val="008F3A15"/>
    <w:rsid w:val="008F58EE"/>
    <w:rsid w:val="00932307"/>
    <w:rsid w:val="0093535F"/>
    <w:rsid w:val="00941ED5"/>
    <w:rsid w:val="009460FD"/>
    <w:rsid w:val="009602A9"/>
    <w:rsid w:val="00963997"/>
    <w:rsid w:val="0096710D"/>
    <w:rsid w:val="0097675A"/>
    <w:rsid w:val="00983A84"/>
    <w:rsid w:val="0099452B"/>
    <w:rsid w:val="009C3FC1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D7D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4494"/>
    <w:rsid w:val="00B57443"/>
    <w:rsid w:val="00B62F02"/>
    <w:rsid w:val="00B77362"/>
    <w:rsid w:val="00B832A7"/>
    <w:rsid w:val="00BA62FB"/>
    <w:rsid w:val="00BB5D05"/>
    <w:rsid w:val="00BC6D2D"/>
    <w:rsid w:val="00BE7430"/>
    <w:rsid w:val="00BF69C2"/>
    <w:rsid w:val="00BF7008"/>
    <w:rsid w:val="00C00ED1"/>
    <w:rsid w:val="00C043CD"/>
    <w:rsid w:val="00C15610"/>
    <w:rsid w:val="00C21F0D"/>
    <w:rsid w:val="00C74B21"/>
    <w:rsid w:val="00C83CA4"/>
    <w:rsid w:val="00C87A1D"/>
    <w:rsid w:val="00C926E3"/>
    <w:rsid w:val="00CD7C31"/>
    <w:rsid w:val="00D031B8"/>
    <w:rsid w:val="00D05DC2"/>
    <w:rsid w:val="00D06E75"/>
    <w:rsid w:val="00D2548D"/>
    <w:rsid w:val="00D31B01"/>
    <w:rsid w:val="00D33E1A"/>
    <w:rsid w:val="00D40E76"/>
    <w:rsid w:val="00DA13D0"/>
    <w:rsid w:val="00DC5005"/>
    <w:rsid w:val="00DE0421"/>
    <w:rsid w:val="00E00F43"/>
    <w:rsid w:val="00E0650E"/>
    <w:rsid w:val="00E31D06"/>
    <w:rsid w:val="00E42B3A"/>
    <w:rsid w:val="00E52F5F"/>
    <w:rsid w:val="00E816B9"/>
    <w:rsid w:val="00E86EEC"/>
    <w:rsid w:val="00EB3D9F"/>
    <w:rsid w:val="00ED10C4"/>
    <w:rsid w:val="00ED3D31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63472"/>
    <w:rsid w:val="00F74BE9"/>
    <w:rsid w:val="00F922C1"/>
    <w:rsid w:val="00F938CE"/>
    <w:rsid w:val="00F96C49"/>
    <w:rsid w:val="00FB50BD"/>
    <w:rsid w:val="00FC476D"/>
    <w:rsid w:val="00FD7512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2018-11-15T11:39:00Z</dcterms:created>
  <dcterms:modified xsi:type="dcterms:W3CDTF">2018-11-15T11:39:00Z</dcterms:modified>
</cp:coreProperties>
</file>