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269"/>
        <w:gridCol w:w="411"/>
        <w:gridCol w:w="3416"/>
        <w:gridCol w:w="168"/>
        <w:gridCol w:w="1773"/>
      </w:tblGrid>
      <w:tr w:rsidR="00307CF2" w14:paraId="2610AC86" w14:textId="77777777" w:rsidTr="00307CF2">
        <w:trPr>
          <w:trHeight w:val="569"/>
        </w:trPr>
        <w:tc>
          <w:tcPr>
            <w:tcW w:w="3514" w:type="dxa"/>
            <w:gridSpan w:val="2"/>
            <w:tcBorders>
              <w:bottom w:val="nil"/>
            </w:tcBorders>
          </w:tcPr>
          <w:p w14:paraId="500CB771" w14:textId="1362898D" w:rsidR="00307CF2" w:rsidRPr="00941ED5" w:rsidRDefault="00307CF2" w:rsidP="00307CF2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12E6507B" w14:textId="565F67F5" w:rsidR="00307CF2" w:rsidRPr="008A28AA" w:rsidRDefault="00307CF2" w:rsidP="00307CF2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6F26E7C2" w:rsidR="00307CF2" w:rsidRPr="00941ED5" w:rsidRDefault="00307CF2" w:rsidP="00307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295E148" wp14:editId="0AF05EE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7CF2" w14:paraId="568B0375" w14:textId="77777777" w:rsidTr="003E423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307CF2" w:rsidRPr="00B62F02" w:rsidRDefault="00307CF2" w:rsidP="00307CF2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307CF2" w14:paraId="4D5EBBDA" w14:textId="77777777" w:rsidTr="003E423E">
        <w:trPr>
          <w:trHeight w:val="276"/>
        </w:trPr>
        <w:tc>
          <w:tcPr>
            <w:tcW w:w="9282" w:type="dxa"/>
            <w:gridSpan w:val="6"/>
          </w:tcPr>
          <w:p w14:paraId="2E109632" w14:textId="6232A241" w:rsidR="00307CF2" w:rsidRPr="00D40E76" w:rsidRDefault="00307CF2" w:rsidP="00307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Hydroxylaminhydrochlorid</w:t>
            </w:r>
            <w:proofErr w:type="spellEnd"/>
          </w:p>
        </w:tc>
      </w:tr>
      <w:tr w:rsidR="00307CF2" w14:paraId="7309F4D1" w14:textId="77777777" w:rsidTr="003E423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307CF2" w:rsidRPr="00B62F02" w:rsidRDefault="00307CF2" w:rsidP="00307CF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307CF2" w14:paraId="65783254" w14:textId="77777777" w:rsidTr="003E423E">
        <w:trPr>
          <w:trHeight w:val="276"/>
        </w:trPr>
        <w:tc>
          <w:tcPr>
            <w:tcW w:w="1245" w:type="dxa"/>
          </w:tcPr>
          <w:p w14:paraId="6F1913F8" w14:textId="7A9F867C" w:rsidR="00307CF2" w:rsidRDefault="00307CF2" w:rsidP="00307CF2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45ABB" w14:textId="28CEEDD2" w:rsidR="00307CF2" w:rsidRDefault="00307CF2" w:rsidP="00307CF2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271B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5866476" wp14:editId="2FC8CE2C">
                  <wp:extent cx="508000" cy="508000"/>
                  <wp:effectExtent l="0" t="0" r="0" b="0"/>
                  <wp:docPr id="14" name="Grafik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FC446A-CA70-CF4A-AB88-31417B6409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>
                            <a:extLst>
                              <a:ext uri="{FF2B5EF4-FFF2-40B4-BE49-F238E27FC236}">
                                <a16:creationId xmlns:a16="http://schemas.microsoft.com/office/drawing/2014/main" id="{8AFC446A-CA70-CF4A-AB88-31417B6409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77673E68" w:rsidR="00307CF2" w:rsidRDefault="00307CF2" w:rsidP="00307CF2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271B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4010905" wp14:editId="66C3F9B4">
                  <wp:extent cx="495300" cy="508000"/>
                  <wp:effectExtent l="0" t="0" r="0" b="0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5E4BBD-A656-2E4D-BC92-58A310F5EF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415E4BBD-A656-2E4D-BC92-58A310F5EF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ACHTUNG</w:t>
            </w:r>
          </w:p>
          <w:p w14:paraId="142E2E52" w14:textId="73370918" w:rsidR="00307CF2" w:rsidRPr="008620D4" w:rsidRDefault="00307CF2" w:rsidP="00307CF2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37" w:type="dxa"/>
            <w:gridSpan w:val="5"/>
          </w:tcPr>
          <w:p w14:paraId="5FD703FA" w14:textId="0C015F1F" w:rsidR="00307CF2" w:rsidRPr="00CE5E5A" w:rsidRDefault="00307CF2" w:rsidP="00307CF2">
            <w:pPr>
              <w:ind w:hanging="107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>-Stoff: Kann vermutlich Krebs erzeugen (H351).</w:t>
            </w:r>
          </w:p>
          <w:p w14:paraId="312B244E" w14:textId="77777777" w:rsidR="00307CF2" w:rsidRPr="00CE5E5A" w:rsidRDefault="00307CF2" w:rsidP="00307CF2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 xml:space="preserve">Gesundheitsschädlich bei Verschlucken oder </w:t>
            </w:r>
            <w:proofErr w:type="gramStart"/>
            <w:r w:rsidRPr="00CE5E5A">
              <w:rPr>
                <w:rFonts w:ascii="Arial" w:hAnsi="Arial" w:cs="Arial"/>
                <w:bCs/>
                <w:sz w:val="22"/>
                <w:szCs w:val="22"/>
              </w:rPr>
              <w:t>Hautkontakt.(</w:t>
            </w:r>
            <w:proofErr w:type="gramEnd"/>
            <w:r w:rsidRPr="00CE5E5A">
              <w:rPr>
                <w:rFonts w:ascii="Arial" w:hAnsi="Arial" w:cs="Arial"/>
                <w:bCs/>
                <w:sz w:val="22"/>
                <w:szCs w:val="22"/>
              </w:rPr>
              <w:t>H302 + H312)</w:t>
            </w:r>
          </w:p>
          <w:p w14:paraId="58458078" w14:textId="77777777" w:rsidR="00307CF2" w:rsidRPr="00CE5E5A" w:rsidRDefault="00307CF2" w:rsidP="00307CF2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Verursacht Hautreizungen. (H315)</w:t>
            </w:r>
          </w:p>
          <w:p w14:paraId="682EA3AD" w14:textId="77777777" w:rsidR="00307CF2" w:rsidRPr="00CE5E5A" w:rsidRDefault="00307CF2" w:rsidP="00307CF2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Verursacht schwere Augenreizung (H319).</w:t>
            </w:r>
          </w:p>
          <w:p w14:paraId="7B3CE885" w14:textId="59ABB1CE" w:rsidR="00307CF2" w:rsidRPr="00CE5E5A" w:rsidRDefault="00307CF2" w:rsidP="00307CF2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Kann allergische Hautreaktionen verursachen. (H317)</w:t>
            </w:r>
          </w:p>
          <w:p w14:paraId="3326693D" w14:textId="77777777" w:rsidR="00307CF2" w:rsidRPr="00CE5E5A" w:rsidRDefault="00307CF2" w:rsidP="00307CF2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 xml:space="preserve">Kann die Organe schädigen bei längerer oder wiederholter </w:t>
            </w:r>
            <w:proofErr w:type="gramStart"/>
            <w:r w:rsidRPr="00CE5E5A">
              <w:rPr>
                <w:rFonts w:ascii="Arial" w:hAnsi="Arial" w:cs="Arial"/>
                <w:bCs/>
                <w:sz w:val="22"/>
                <w:szCs w:val="22"/>
              </w:rPr>
              <w:t>Exposition.(</w:t>
            </w:r>
            <w:proofErr w:type="gramEnd"/>
            <w:r w:rsidRPr="00CE5E5A">
              <w:rPr>
                <w:rFonts w:ascii="Arial" w:hAnsi="Arial" w:cs="Arial"/>
                <w:bCs/>
                <w:sz w:val="22"/>
                <w:szCs w:val="22"/>
              </w:rPr>
              <w:t xml:space="preserve">H373) </w:t>
            </w:r>
            <w:r w:rsidRPr="00CE5E5A">
              <w:rPr>
                <w:rFonts w:ascii="Arial" w:hAnsi="Arial" w:cs="Arial"/>
                <w:bCs/>
                <w:sz w:val="22"/>
                <w:szCs w:val="22"/>
              </w:rPr>
              <w:br/>
              <w:t>Expositionsweg: Oral</w:t>
            </w:r>
          </w:p>
          <w:p w14:paraId="1C5B9129" w14:textId="77777777" w:rsidR="00307CF2" w:rsidRPr="00CE5E5A" w:rsidRDefault="00307CF2" w:rsidP="00307CF2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H400: Sehr giftig für Wasserorganismen.</w:t>
            </w:r>
          </w:p>
          <w:p w14:paraId="739491EE" w14:textId="7FDC9E78" w:rsidR="00307CF2" w:rsidRPr="00CE5E5A" w:rsidRDefault="00307CF2" w:rsidP="00307CF2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H290: Kann gegenüber Metallen korrosiv sein.</w:t>
            </w:r>
          </w:p>
          <w:p w14:paraId="5B89AFB2" w14:textId="77777777" w:rsidR="00307CF2" w:rsidRPr="00CE5E5A" w:rsidRDefault="00307CF2" w:rsidP="00307CF2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87975" w14:textId="1FE83219" w:rsidR="00307CF2" w:rsidRPr="008620D4" w:rsidRDefault="00307CF2" w:rsidP="00307CF2">
            <w:pPr>
              <w:ind w:hanging="107"/>
              <w:rPr>
                <w:rFonts w:ascii="Arial" w:hAnsi="Arial" w:cs="Arial"/>
                <w:bCs/>
                <w:sz w:val="20"/>
                <w:szCs w:val="20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WGK: 3 (stark wassergefährdend)</w:t>
            </w:r>
          </w:p>
        </w:tc>
      </w:tr>
      <w:tr w:rsidR="00307CF2" w14:paraId="7094C2FA" w14:textId="77777777" w:rsidTr="003E423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307CF2" w:rsidRPr="00B62F02" w:rsidRDefault="00307CF2" w:rsidP="00307CF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307CF2" w14:paraId="6DC5CE02" w14:textId="77777777" w:rsidTr="003E423E">
        <w:trPr>
          <w:trHeight w:val="276"/>
        </w:trPr>
        <w:tc>
          <w:tcPr>
            <w:tcW w:w="9282" w:type="dxa"/>
            <w:gridSpan w:val="6"/>
          </w:tcPr>
          <w:p w14:paraId="2B193B04" w14:textId="48F4A5D9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303DBDD6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Handschuhe tragen.</w:t>
            </w:r>
          </w:p>
          <w:p w14:paraId="4BA89435" w14:textId="45E28339" w:rsidR="00307CF2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Bei Stäuben/Dämpfen unter dem Abzug arbeiten.</w:t>
            </w:r>
          </w:p>
          <w:p w14:paraId="1DD0F674" w14:textId="284F46DD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45CF6024" w:rsidR="00307CF2" w:rsidRPr="00497777" w:rsidRDefault="00307CF2" w:rsidP="00307CF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7CF2" w14:paraId="5172F012" w14:textId="77777777" w:rsidTr="003E423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307CF2" w:rsidRPr="00B62F02" w:rsidRDefault="00307CF2" w:rsidP="00307CF2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307CF2" w14:paraId="31EFA368" w14:textId="77777777" w:rsidTr="003E423E">
        <w:trPr>
          <w:trHeight w:val="276"/>
        </w:trPr>
        <w:tc>
          <w:tcPr>
            <w:tcW w:w="9282" w:type="dxa"/>
            <w:gridSpan w:val="6"/>
          </w:tcPr>
          <w:p w14:paraId="08DF087D" w14:textId="016DE89A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4FAE2568" w14:textId="2234B829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Verschüttete Lösung mit feuchten Tüchern aufwischen als „mit Chemikalien verunreinigte Betriebsmittel“ entsorgen.</w:t>
            </w:r>
          </w:p>
          <w:p w14:paraId="20BA9B97" w14:textId="23BD8273" w:rsidR="00307CF2" w:rsidRPr="00132AAB" w:rsidRDefault="00307CF2" w:rsidP="00307CF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7CF2" w14:paraId="25D12477" w14:textId="77777777" w:rsidTr="003E423E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307CF2" w:rsidRPr="00B62F02" w:rsidRDefault="00307CF2" w:rsidP="00307C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307CF2" w:rsidRPr="008A28AA" w:rsidRDefault="00307CF2" w:rsidP="00307CF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307CF2" w14:paraId="788F7B73" w14:textId="77777777" w:rsidTr="003E423E">
        <w:trPr>
          <w:trHeight w:val="276"/>
        </w:trPr>
        <w:tc>
          <w:tcPr>
            <w:tcW w:w="1245" w:type="dxa"/>
          </w:tcPr>
          <w:p w14:paraId="394D6C26" w14:textId="78613F5E" w:rsidR="00307CF2" w:rsidRDefault="00307CF2" w:rsidP="00307CF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5C8F0A9" wp14:editId="48C55272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1EA72" w14:textId="6DE57B06" w:rsidR="00307CF2" w:rsidRDefault="00307CF2" w:rsidP="00307CF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7AD99F5" wp14:editId="79F7FA62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gridSpan w:val="5"/>
          </w:tcPr>
          <w:p w14:paraId="07ACA71F" w14:textId="77777777" w:rsidR="00307CF2" w:rsidRPr="00CE5E5A" w:rsidRDefault="00307CF2" w:rsidP="00307CF2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0594040B" w14:textId="77777777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1A6BBAD1" w14:textId="77777777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CE5E5A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Sofort Giftinformationszentrum (Tel. (01) 02208-19240) oder Arzt anrufen.</w:t>
            </w:r>
          </w:p>
          <w:p w14:paraId="5F10196F" w14:textId="31EAACD5" w:rsidR="00307CF2" w:rsidRPr="00CE5E5A" w:rsidRDefault="00307CF2" w:rsidP="00307CF2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CE5E5A">
              <w:rPr>
                <w:rFonts w:ascii="Arial" w:hAnsi="Arial" w:cs="Arial"/>
                <w:bCs/>
                <w:sz w:val="22"/>
                <w:szCs w:val="22"/>
              </w:rPr>
              <w:t>: mit viel Wasser spülen.</w:t>
            </w:r>
          </w:p>
          <w:p w14:paraId="2D3002FC" w14:textId="347CC3D7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CE5E5A">
              <w:rPr>
                <w:rFonts w:ascii="Arial" w:hAnsi="Arial" w:cs="Arial"/>
                <w:bCs/>
                <w:sz w:val="22"/>
                <w:szCs w:val="22"/>
              </w:rPr>
              <w:t>: einige min mit Wasser spülen, Arzt konsultieren</w:t>
            </w:r>
          </w:p>
          <w:p w14:paraId="60621998" w14:textId="004A8528" w:rsidR="00307CF2" w:rsidRPr="00CE5E5A" w:rsidRDefault="00307CF2" w:rsidP="00307CF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E5E5A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CE5E5A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danach viel Wasser trinken.</w:t>
            </w:r>
          </w:p>
          <w:p w14:paraId="532CCBB3" w14:textId="7A7472B9" w:rsidR="00307CF2" w:rsidRPr="00C15610" w:rsidRDefault="00307CF2" w:rsidP="00307CF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CF2" w14:paraId="4AEB2D96" w14:textId="77777777" w:rsidTr="003E423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307CF2" w:rsidRPr="008620D4" w:rsidRDefault="00307CF2" w:rsidP="00307CF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307CF2" w14:paraId="79ECBFC9" w14:textId="77777777" w:rsidTr="003E423E">
        <w:trPr>
          <w:trHeight w:val="276"/>
        </w:trPr>
        <w:tc>
          <w:tcPr>
            <w:tcW w:w="1245" w:type="dxa"/>
          </w:tcPr>
          <w:p w14:paraId="1D04AB7C" w14:textId="4376A2A5" w:rsidR="00307CF2" w:rsidRPr="00757736" w:rsidRDefault="00307CF2" w:rsidP="00307CF2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 w:rsidRPr="00D33FA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4A6B62" wp14:editId="37FDA7F0">
                  <wp:simplePos x="0" y="0"/>
                  <wp:positionH relativeFrom="column">
                    <wp:posOffset>52416</wp:posOffset>
                  </wp:positionH>
                  <wp:positionV relativeFrom="paragraph">
                    <wp:posOffset>522</wp:posOffset>
                  </wp:positionV>
                  <wp:extent cx="508000" cy="508000"/>
                  <wp:effectExtent l="0" t="0" r="0" b="0"/>
                  <wp:wrapTopAndBottom/>
                  <wp:docPr id="3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7" w:type="dxa"/>
            <w:gridSpan w:val="5"/>
          </w:tcPr>
          <w:p w14:paraId="55ECD679" w14:textId="69F8AA11" w:rsidR="00307CF2" w:rsidRPr="00CE5E5A" w:rsidRDefault="00307CF2" w:rsidP="00307CF2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5E5A">
              <w:rPr>
                <w:rFonts w:ascii="Arial" w:hAnsi="Arial" w:cs="Arial"/>
                <w:bCs/>
                <w:sz w:val="22"/>
                <w:szCs w:val="22"/>
              </w:rPr>
              <w:t>Hydroxylamin</w:t>
            </w:r>
            <w:proofErr w:type="spellEnd"/>
            <w:r w:rsidRPr="00CE5E5A">
              <w:rPr>
                <w:rFonts w:ascii="Arial" w:hAnsi="Arial" w:cs="Arial"/>
                <w:bCs/>
                <w:sz w:val="22"/>
                <w:szCs w:val="22"/>
              </w:rPr>
              <w:t>-haltige-Lösungen in „giftige wässrige Lösungen“ entsorgen.</w:t>
            </w:r>
          </w:p>
        </w:tc>
      </w:tr>
      <w:bookmarkEnd w:id="0"/>
      <w:tr w:rsidR="00307CF2" w14:paraId="63F70C8C" w14:textId="77777777" w:rsidTr="003E423E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54F8AB17" w:rsidR="00307CF2" w:rsidRPr="0023482E" w:rsidRDefault="00307CF2" w:rsidP="00307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307CF2" w:rsidRPr="0023482E" w:rsidRDefault="00307CF2" w:rsidP="00307C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CF2" w14:paraId="05A0A844" w14:textId="77777777" w:rsidTr="003E423E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307CF2" w:rsidRPr="0023482E" w:rsidRDefault="00307CF2" w:rsidP="00307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307CF2" w:rsidRPr="0023482E" w:rsidRDefault="00307CF2" w:rsidP="00307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D332D" w14:textId="77777777" w:rsidR="00D94A55" w:rsidRDefault="00D94A55" w:rsidP="00087FE0">
      <w:r>
        <w:separator/>
      </w:r>
    </w:p>
  </w:endnote>
  <w:endnote w:type="continuationSeparator" w:id="0">
    <w:p w14:paraId="459A03C8" w14:textId="77777777" w:rsidR="00D94A55" w:rsidRDefault="00D94A55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3632D2DF" w:rsidR="00B342D9" w:rsidRPr="00307CF2" w:rsidRDefault="00307CF2" w:rsidP="00307CF2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8B373" w14:textId="77777777" w:rsidR="00D94A55" w:rsidRDefault="00D94A55" w:rsidP="00087FE0">
      <w:r>
        <w:separator/>
      </w:r>
    </w:p>
  </w:footnote>
  <w:footnote w:type="continuationSeparator" w:id="0">
    <w:p w14:paraId="136AA1D6" w14:textId="77777777" w:rsidR="00D94A55" w:rsidRDefault="00D94A55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C295E"/>
    <w:rsid w:val="000D12C1"/>
    <w:rsid w:val="000E47F6"/>
    <w:rsid w:val="000F39DB"/>
    <w:rsid w:val="00103D62"/>
    <w:rsid w:val="00112339"/>
    <w:rsid w:val="00132AAB"/>
    <w:rsid w:val="00144C6C"/>
    <w:rsid w:val="00144C90"/>
    <w:rsid w:val="00165BF3"/>
    <w:rsid w:val="001938AA"/>
    <w:rsid w:val="00194B82"/>
    <w:rsid w:val="001B3346"/>
    <w:rsid w:val="00206E65"/>
    <w:rsid w:val="002304BB"/>
    <w:rsid w:val="0023482E"/>
    <w:rsid w:val="00234F15"/>
    <w:rsid w:val="0023508C"/>
    <w:rsid w:val="00273EF2"/>
    <w:rsid w:val="00280355"/>
    <w:rsid w:val="002B39A9"/>
    <w:rsid w:val="002D6DCF"/>
    <w:rsid w:val="002E4957"/>
    <w:rsid w:val="00300501"/>
    <w:rsid w:val="00307CF2"/>
    <w:rsid w:val="00315359"/>
    <w:rsid w:val="00315773"/>
    <w:rsid w:val="0032160D"/>
    <w:rsid w:val="00332B42"/>
    <w:rsid w:val="00340351"/>
    <w:rsid w:val="003456FB"/>
    <w:rsid w:val="00352862"/>
    <w:rsid w:val="00353F64"/>
    <w:rsid w:val="00362E55"/>
    <w:rsid w:val="00383BE6"/>
    <w:rsid w:val="0039137C"/>
    <w:rsid w:val="003A00FB"/>
    <w:rsid w:val="003D7CC0"/>
    <w:rsid w:val="003E0675"/>
    <w:rsid w:val="003E2118"/>
    <w:rsid w:val="003E423E"/>
    <w:rsid w:val="00412F78"/>
    <w:rsid w:val="00440ECF"/>
    <w:rsid w:val="00460E7B"/>
    <w:rsid w:val="004951AB"/>
    <w:rsid w:val="004972D8"/>
    <w:rsid w:val="00497777"/>
    <w:rsid w:val="004D1DA6"/>
    <w:rsid w:val="004E3A61"/>
    <w:rsid w:val="004E4795"/>
    <w:rsid w:val="004E4E14"/>
    <w:rsid w:val="004F4CCF"/>
    <w:rsid w:val="00535EFE"/>
    <w:rsid w:val="00536CD7"/>
    <w:rsid w:val="00554F71"/>
    <w:rsid w:val="005574FF"/>
    <w:rsid w:val="005C25D2"/>
    <w:rsid w:val="005C4A8E"/>
    <w:rsid w:val="005C59BC"/>
    <w:rsid w:val="005F6D1F"/>
    <w:rsid w:val="00600992"/>
    <w:rsid w:val="0061740A"/>
    <w:rsid w:val="0062605F"/>
    <w:rsid w:val="00630AC3"/>
    <w:rsid w:val="00682F85"/>
    <w:rsid w:val="006A0736"/>
    <w:rsid w:val="006D442A"/>
    <w:rsid w:val="006D6C38"/>
    <w:rsid w:val="00702F7E"/>
    <w:rsid w:val="0073501C"/>
    <w:rsid w:val="00757736"/>
    <w:rsid w:val="007739EA"/>
    <w:rsid w:val="00773FDE"/>
    <w:rsid w:val="007C4F01"/>
    <w:rsid w:val="007D54F0"/>
    <w:rsid w:val="007E3641"/>
    <w:rsid w:val="007E78B3"/>
    <w:rsid w:val="00811004"/>
    <w:rsid w:val="008271B7"/>
    <w:rsid w:val="00835B1E"/>
    <w:rsid w:val="00840782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E6668"/>
    <w:rsid w:val="008F26D7"/>
    <w:rsid w:val="008F3A15"/>
    <w:rsid w:val="008F58EE"/>
    <w:rsid w:val="00904E1D"/>
    <w:rsid w:val="00932307"/>
    <w:rsid w:val="0093535F"/>
    <w:rsid w:val="00941ED5"/>
    <w:rsid w:val="009460FD"/>
    <w:rsid w:val="009602A9"/>
    <w:rsid w:val="00963997"/>
    <w:rsid w:val="0096710D"/>
    <w:rsid w:val="00983A84"/>
    <w:rsid w:val="009C3FC1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53334"/>
    <w:rsid w:val="00B54494"/>
    <w:rsid w:val="00B62F02"/>
    <w:rsid w:val="00B77362"/>
    <w:rsid w:val="00BA62FB"/>
    <w:rsid w:val="00BB5D05"/>
    <w:rsid w:val="00BC6D2D"/>
    <w:rsid w:val="00BE7430"/>
    <w:rsid w:val="00BF69C2"/>
    <w:rsid w:val="00BF7008"/>
    <w:rsid w:val="00C15610"/>
    <w:rsid w:val="00C21F0D"/>
    <w:rsid w:val="00C74B21"/>
    <w:rsid w:val="00C87A1D"/>
    <w:rsid w:val="00CD7C31"/>
    <w:rsid w:val="00CE5E5A"/>
    <w:rsid w:val="00D031B8"/>
    <w:rsid w:val="00D05DC2"/>
    <w:rsid w:val="00D06E75"/>
    <w:rsid w:val="00D2548D"/>
    <w:rsid w:val="00D31B01"/>
    <w:rsid w:val="00D33E1A"/>
    <w:rsid w:val="00D40E76"/>
    <w:rsid w:val="00D94A55"/>
    <w:rsid w:val="00DA13D0"/>
    <w:rsid w:val="00DC5005"/>
    <w:rsid w:val="00DE0421"/>
    <w:rsid w:val="00E00F43"/>
    <w:rsid w:val="00E0650E"/>
    <w:rsid w:val="00E31D06"/>
    <w:rsid w:val="00E42B3A"/>
    <w:rsid w:val="00E52F5F"/>
    <w:rsid w:val="00E816B9"/>
    <w:rsid w:val="00EB3D9F"/>
    <w:rsid w:val="00ED10C4"/>
    <w:rsid w:val="00ED3D31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2018-11-15T11:56:00Z</dcterms:created>
  <dcterms:modified xsi:type="dcterms:W3CDTF">2018-11-15T11:56:00Z</dcterms:modified>
</cp:coreProperties>
</file>