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82" w:type="dxa"/>
        <w:tblBorders>
          <w:top w:val="single" w:sz="24" w:space="0" w:color="F79646" w:themeColor="accent6"/>
          <w:left w:val="single" w:sz="24" w:space="0" w:color="F79646" w:themeColor="accent6"/>
          <w:bottom w:val="single" w:sz="24" w:space="0" w:color="F79646" w:themeColor="accent6"/>
          <w:right w:val="single" w:sz="24" w:space="0" w:color="F79646" w:themeColor="accent6"/>
          <w:insideH w:val="single" w:sz="24" w:space="0" w:color="F79646" w:themeColor="accent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2411"/>
        <w:gridCol w:w="269"/>
        <w:gridCol w:w="3416"/>
        <w:gridCol w:w="168"/>
        <w:gridCol w:w="1773"/>
      </w:tblGrid>
      <w:tr w:rsidR="00DF7FA9" w14:paraId="2610AC86" w14:textId="77777777" w:rsidTr="00DF7FA9">
        <w:trPr>
          <w:trHeight w:val="569"/>
        </w:trPr>
        <w:tc>
          <w:tcPr>
            <w:tcW w:w="3656" w:type="dxa"/>
            <w:gridSpan w:val="2"/>
            <w:tcBorders>
              <w:bottom w:val="nil"/>
            </w:tcBorders>
          </w:tcPr>
          <w:p w14:paraId="500CB771" w14:textId="6A0CCFE6" w:rsidR="00DF7FA9" w:rsidRPr="00941ED5" w:rsidRDefault="00DF7FA9" w:rsidP="00DF7FA9">
            <w:pPr>
              <w:rPr>
                <w:rFonts w:ascii="Arial" w:hAnsi="Arial" w:cs="Arial"/>
                <w:sz w:val="20"/>
                <w:szCs w:val="20"/>
              </w:rPr>
            </w:pPr>
            <w:r w:rsidRPr="004E39F8">
              <w:rPr>
                <w:rFonts w:ascii="Arial" w:hAnsi="Arial" w:cs="Arial"/>
                <w:sz w:val="20"/>
                <w:szCs w:val="20"/>
              </w:rPr>
              <w:t>Nummer: 0</w:t>
            </w:r>
            <w:r>
              <w:rPr>
                <w:rFonts w:ascii="Arial" w:hAnsi="Arial" w:cs="Arial"/>
                <w:sz w:val="20"/>
                <w:szCs w:val="20"/>
              </w:rPr>
              <w:t>33</w:t>
            </w:r>
            <w:r>
              <w:rPr>
                <w:rFonts w:ascii="Arial" w:hAnsi="Arial" w:cs="Arial"/>
                <w:sz w:val="20"/>
                <w:szCs w:val="20"/>
              </w:rPr>
              <w:t>-D</w:t>
            </w:r>
            <w:r w:rsidRPr="004E39F8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E39F8">
              <w:rPr>
                <w:rFonts w:ascii="Arial" w:hAnsi="Arial" w:cs="Arial"/>
                <w:sz w:val="20"/>
                <w:szCs w:val="20"/>
              </w:rPr>
              <w:t>tand: 11/18</w:t>
            </w:r>
            <w:r w:rsidRPr="004E39F8">
              <w:rPr>
                <w:rFonts w:ascii="Arial" w:hAnsi="Arial" w:cs="Arial"/>
                <w:sz w:val="20"/>
                <w:szCs w:val="20"/>
              </w:rPr>
              <w:br/>
              <w:t xml:space="preserve">Arbeitsbereich: Institut für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4E39F8">
              <w:rPr>
                <w:rFonts w:ascii="Arial" w:hAnsi="Arial" w:cs="Arial"/>
                <w:sz w:val="20"/>
                <w:szCs w:val="20"/>
              </w:rPr>
              <w:t>iochemie</w:t>
            </w:r>
          </w:p>
        </w:tc>
        <w:tc>
          <w:tcPr>
            <w:tcW w:w="3685" w:type="dxa"/>
            <w:gridSpan w:val="2"/>
            <w:tcBorders>
              <w:bottom w:val="nil"/>
            </w:tcBorders>
          </w:tcPr>
          <w:p w14:paraId="12E6507B" w14:textId="38B7B8A6" w:rsidR="00DF7FA9" w:rsidRPr="008A28AA" w:rsidRDefault="00DF7FA9" w:rsidP="00DF7FA9">
            <w:pPr>
              <w:jc w:val="center"/>
              <w:rPr>
                <w:rFonts w:ascii="Arial" w:hAnsi="Arial" w:cs="Arial"/>
                <w:b/>
              </w:rPr>
            </w:pPr>
            <w:r w:rsidRPr="004E39F8">
              <w:rPr>
                <w:rFonts w:ascii="Arial" w:hAnsi="Arial" w:cs="Arial"/>
                <w:b/>
                <w:sz w:val="26"/>
                <w:szCs w:val="26"/>
              </w:rPr>
              <w:t>Betriebsanweisung</w:t>
            </w:r>
            <w:r w:rsidRPr="004E39F8">
              <w:rPr>
                <w:rFonts w:ascii="Arial" w:hAnsi="Arial" w:cs="Arial"/>
                <w:b/>
                <w:sz w:val="26"/>
                <w:szCs w:val="26"/>
              </w:rPr>
              <w:br/>
              <w:t>gem. GefStoffV</w:t>
            </w:r>
          </w:p>
        </w:tc>
        <w:tc>
          <w:tcPr>
            <w:tcW w:w="1941" w:type="dxa"/>
            <w:gridSpan w:val="2"/>
            <w:tcBorders>
              <w:bottom w:val="nil"/>
            </w:tcBorders>
          </w:tcPr>
          <w:p w14:paraId="28AA3DC6" w14:textId="05A8398A" w:rsidR="00DF7FA9" w:rsidRPr="00941ED5" w:rsidRDefault="00DF7FA9" w:rsidP="00DF7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Universität zu Köln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21B40B85" wp14:editId="132AC37D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77545" cy="440055"/>
                  <wp:effectExtent l="0" t="0" r="0" b="444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gif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545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41ED5" w14:paraId="568B0375" w14:textId="77777777" w:rsidTr="00CC0A57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0278275E" w14:textId="0BCC822C" w:rsidR="00941ED5" w:rsidRPr="00B62F02" w:rsidRDefault="00941ED5" w:rsidP="008620D4">
            <w:pPr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1. </w:t>
            </w:r>
            <w:r w:rsidR="008620D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GEFAHRSTOFFBEZEICHNUNG</w:t>
            </w:r>
          </w:p>
        </w:tc>
      </w:tr>
      <w:tr w:rsidR="00941ED5" w14:paraId="4D5EBBDA" w14:textId="77777777" w:rsidTr="00CC0A57">
        <w:trPr>
          <w:trHeight w:val="276"/>
        </w:trPr>
        <w:tc>
          <w:tcPr>
            <w:tcW w:w="9282" w:type="dxa"/>
            <w:gridSpan w:val="6"/>
          </w:tcPr>
          <w:p w14:paraId="2E109632" w14:textId="4F95D6D4" w:rsidR="00132AAB" w:rsidRPr="00D40E76" w:rsidRDefault="000F39DB" w:rsidP="00E42B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Formaldehyd</w:t>
            </w:r>
            <w:r w:rsidR="00E0650E">
              <w:rPr>
                <w:rFonts w:ascii="Arial" w:hAnsi="Arial" w:cs="Arial"/>
                <w:b/>
                <w:sz w:val="28"/>
                <w:szCs w:val="28"/>
              </w:rPr>
              <w:t>, mit mind. 10% Methanol stabilisiert</w:t>
            </w:r>
          </w:p>
        </w:tc>
      </w:tr>
      <w:tr w:rsidR="00941ED5" w14:paraId="7309F4D1" w14:textId="77777777" w:rsidTr="00CC0A57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4659832B" w14:textId="77777777" w:rsidR="00941ED5" w:rsidRPr="00B62F02" w:rsidRDefault="00941ED5" w:rsidP="00B62F0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2. GEFAHREN FÜR MENSCH UND UMWELT</w:t>
            </w:r>
          </w:p>
        </w:tc>
      </w:tr>
      <w:tr w:rsidR="008620D4" w14:paraId="65783254" w14:textId="77777777" w:rsidTr="00DF7FA9">
        <w:trPr>
          <w:trHeight w:val="276"/>
        </w:trPr>
        <w:tc>
          <w:tcPr>
            <w:tcW w:w="1245" w:type="dxa"/>
          </w:tcPr>
          <w:p w14:paraId="6F537E0D" w14:textId="0B7DD6E9" w:rsidR="00BC6D2D" w:rsidRDefault="00194B82" w:rsidP="0023508C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94B82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75AA70CC" wp14:editId="26B63F3E">
                  <wp:extent cx="508000" cy="508000"/>
                  <wp:effectExtent l="0" t="0" r="0" b="0"/>
                  <wp:docPr id="10" name="Grafik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7CE6175-DAE3-6747-9A79-EE8460C4124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>
                            <a:extLst>
                              <a:ext uri="{FF2B5EF4-FFF2-40B4-BE49-F238E27FC236}">
                                <a16:creationId xmlns:a16="http://schemas.microsoft.com/office/drawing/2014/main" id="{17CE6175-DAE3-6747-9A79-EE8460C4124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1913F8" w14:textId="7A9F867C" w:rsidR="00A21E92" w:rsidRDefault="004E4795" w:rsidP="00932307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E4795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54F72D4B" wp14:editId="299185F7">
                  <wp:extent cx="508000" cy="495300"/>
                  <wp:effectExtent l="0" t="0" r="0" b="0"/>
                  <wp:docPr id="12" name="Grafik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B677339-5357-DE48-AF91-9C4FEEC164E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fik 11">
                            <a:extLst>
                              <a:ext uri="{FF2B5EF4-FFF2-40B4-BE49-F238E27FC236}">
                                <a16:creationId xmlns:a16="http://schemas.microsoft.com/office/drawing/2014/main" id="{AB677339-5357-DE48-AF91-9C4FEEC164E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C45ABB" w14:textId="77777777" w:rsidR="004E4795" w:rsidRDefault="004E4795" w:rsidP="0023508C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E4795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5409AB81" wp14:editId="1205672E">
                  <wp:extent cx="495300" cy="508000"/>
                  <wp:effectExtent l="0" t="0" r="0" b="0"/>
                  <wp:docPr id="11" name="Grafik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15E4BBD-A656-2E4D-BC92-58A310F5EF9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fik 10">
                            <a:extLst>
                              <a:ext uri="{FF2B5EF4-FFF2-40B4-BE49-F238E27FC236}">
                                <a16:creationId xmlns:a16="http://schemas.microsoft.com/office/drawing/2014/main" id="{415E4BBD-A656-2E4D-BC92-58A310F5EF9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7DBB27" w14:textId="78A4C449" w:rsidR="00AC7369" w:rsidRDefault="00B44A24" w:rsidP="0023508C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932307">
              <w:rPr>
                <w:rFonts w:ascii="Arial" w:hAnsi="Arial" w:cs="Arial"/>
                <w:b/>
                <w:sz w:val="20"/>
                <w:szCs w:val="20"/>
              </w:rPr>
              <w:t>GEFAHR</w:t>
            </w:r>
          </w:p>
          <w:p w14:paraId="142E2E52" w14:textId="73370918" w:rsidR="008620D4" w:rsidRPr="008620D4" w:rsidRDefault="008620D4" w:rsidP="0023508C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037" w:type="dxa"/>
            <w:gridSpan w:val="5"/>
          </w:tcPr>
          <w:p w14:paraId="3DEE71C0" w14:textId="7D0BC072" w:rsidR="000F39DB" w:rsidRPr="00CC0A57" w:rsidRDefault="000F39DB" w:rsidP="000F39D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CC0A57">
              <w:rPr>
                <w:rFonts w:ascii="Arial" w:hAnsi="Arial" w:cs="Arial"/>
                <w:b/>
                <w:bCs/>
                <w:sz w:val="22"/>
                <w:szCs w:val="22"/>
              </w:rPr>
              <w:t>Kmr</w:t>
            </w:r>
            <w:proofErr w:type="spellEnd"/>
            <w:r w:rsidRPr="00CC0A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-Stoff: Kann Krebs erzeugen (H350), Kann vermutlich genetische Defekte </w:t>
            </w:r>
            <w:proofErr w:type="spellStart"/>
            <w:r w:rsidRPr="00CC0A57">
              <w:rPr>
                <w:rFonts w:ascii="Arial" w:hAnsi="Arial" w:cs="Arial"/>
                <w:b/>
                <w:bCs/>
                <w:sz w:val="22"/>
                <w:szCs w:val="22"/>
              </w:rPr>
              <w:t>verusachen</w:t>
            </w:r>
            <w:proofErr w:type="spellEnd"/>
            <w:r w:rsidRPr="00CC0A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(H341)</w:t>
            </w:r>
          </w:p>
          <w:p w14:paraId="5DCA3B7C" w14:textId="1475941C" w:rsidR="00E0650E" w:rsidRPr="00CC0A57" w:rsidRDefault="00E0650E" w:rsidP="00E0650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C0A57">
              <w:rPr>
                <w:rFonts w:ascii="Arial" w:hAnsi="Arial" w:cs="Arial"/>
                <w:bCs/>
                <w:sz w:val="22"/>
                <w:szCs w:val="22"/>
              </w:rPr>
              <w:t>H301+H311+H331: Giftig bei Verschlucken, bei Hautkontakt oder bei Einatmen.</w:t>
            </w:r>
            <w:r w:rsidRPr="00CC0A57">
              <w:rPr>
                <w:rFonts w:ascii="Arial" w:hAnsi="Arial" w:cs="Arial"/>
                <w:bCs/>
                <w:sz w:val="22"/>
                <w:szCs w:val="22"/>
              </w:rPr>
              <w:br/>
              <w:t>H314: Verursacht schwere Verätzungen der Haut und schwere Augenschäden.</w:t>
            </w:r>
            <w:r w:rsidRPr="00CC0A57">
              <w:rPr>
                <w:rFonts w:ascii="Arial" w:hAnsi="Arial" w:cs="Arial"/>
                <w:bCs/>
                <w:sz w:val="22"/>
                <w:szCs w:val="22"/>
              </w:rPr>
              <w:br/>
              <w:t>H317: Kann allergische Hautreaktionen verursachen.</w:t>
            </w:r>
            <w:r w:rsidRPr="00CC0A57">
              <w:rPr>
                <w:rFonts w:ascii="Arial" w:hAnsi="Arial" w:cs="Arial"/>
                <w:bCs/>
                <w:sz w:val="22"/>
                <w:szCs w:val="22"/>
              </w:rPr>
              <w:br/>
              <w:t>H335: Kann die Atemwege reizen.</w:t>
            </w:r>
            <w:r w:rsidRPr="00CC0A57">
              <w:rPr>
                <w:rFonts w:ascii="Arial" w:hAnsi="Arial" w:cs="Arial"/>
                <w:bCs/>
                <w:sz w:val="22"/>
                <w:szCs w:val="22"/>
              </w:rPr>
              <w:br/>
              <w:t>H370: Schädigt die Organe.</w:t>
            </w:r>
          </w:p>
          <w:p w14:paraId="33959540" w14:textId="69F2EEC3" w:rsidR="008A0A8B" w:rsidRPr="00CC0A57" w:rsidRDefault="008A0A8B" w:rsidP="008A0A8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C0A57">
              <w:rPr>
                <w:rFonts w:ascii="Arial" w:hAnsi="Arial" w:cs="Arial"/>
                <w:bCs/>
                <w:sz w:val="22"/>
                <w:szCs w:val="22"/>
              </w:rPr>
              <w:t xml:space="preserve">WGK: </w:t>
            </w:r>
            <w:r w:rsidR="00194B82" w:rsidRPr="00CC0A57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CC0A57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="00194B82" w:rsidRPr="00CC0A57">
              <w:rPr>
                <w:rFonts w:ascii="Arial" w:hAnsi="Arial" w:cs="Arial"/>
                <w:bCs/>
                <w:sz w:val="22"/>
                <w:szCs w:val="22"/>
              </w:rPr>
              <w:t>stark</w:t>
            </w:r>
            <w:r w:rsidR="00E42B3A" w:rsidRPr="00CC0A5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CC0A57">
              <w:rPr>
                <w:rFonts w:ascii="Arial" w:hAnsi="Arial" w:cs="Arial"/>
                <w:bCs/>
                <w:sz w:val="22"/>
                <w:szCs w:val="22"/>
              </w:rPr>
              <w:t>wassergefährdend)</w:t>
            </w:r>
          </w:p>
          <w:p w14:paraId="7F44DEAC" w14:textId="77777777" w:rsidR="007C4F01" w:rsidRPr="00CC0A57" w:rsidRDefault="007C4F01" w:rsidP="00103D62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5987975" w14:textId="6AA926ED" w:rsidR="00A86422" w:rsidRPr="00CC0A57" w:rsidRDefault="00A86422" w:rsidP="00165BF3">
            <w:pPr>
              <w:ind w:left="34" w:hanging="142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41ED5" w14:paraId="7094C2FA" w14:textId="77777777" w:rsidTr="00CC0A57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4F2F9C87" w14:textId="03AB7508" w:rsidR="00941ED5" w:rsidRPr="00B62F02" w:rsidRDefault="00941ED5" w:rsidP="00B62F0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3. SCHUTZMASSNAHMEN UND VERHALTENSREGELN</w:t>
            </w:r>
          </w:p>
        </w:tc>
      </w:tr>
      <w:tr w:rsidR="00EB3D9F" w14:paraId="6DC5CE02" w14:textId="77777777" w:rsidTr="00CC0A57">
        <w:trPr>
          <w:trHeight w:val="276"/>
        </w:trPr>
        <w:tc>
          <w:tcPr>
            <w:tcW w:w="9282" w:type="dxa"/>
            <w:gridSpan w:val="6"/>
          </w:tcPr>
          <w:p w14:paraId="2B193B04" w14:textId="48F4A5D9" w:rsidR="00EB3D9F" w:rsidRPr="00CC0A57" w:rsidRDefault="00EB3D9F" w:rsidP="00EB3D9F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CC0A57">
              <w:rPr>
                <w:rFonts w:ascii="Arial" w:hAnsi="Arial" w:cs="Arial"/>
                <w:bCs/>
                <w:sz w:val="22"/>
                <w:szCs w:val="22"/>
              </w:rPr>
              <w:t>Die generell vorgeschriebene Schutzausrüstung / Schutzkleidung tragen.</w:t>
            </w:r>
          </w:p>
          <w:p w14:paraId="4DDE3119" w14:textId="77777777" w:rsidR="000D12C1" w:rsidRPr="00CC0A57" w:rsidRDefault="00EB3D9F" w:rsidP="000D12C1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CC0A57">
              <w:rPr>
                <w:rFonts w:ascii="Arial" w:hAnsi="Arial" w:cs="Arial"/>
                <w:bCs/>
                <w:sz w:val="22"/>
                <w:szCs w:val="22"/>
              </w:rPr>
              <w:t>Die generell vorgeschriebenen Verhaltensweisen im Labor einhalten.</w:t>
            </w:r>
          </w:p>
          <w:p w14:paraId="2104C21E" w14:textId="54197A57" w:rsidR="007E3641" w:rsidRPr="00CC0A57" w:rsidRDefault="007E3641" w:rsidP="007E3641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CC0A57">
              <w:rPr>
                <w:rFonts w:ascii="Arial" w:hAnsi="Arial" w:cs="Arial"/>
                <w:bCs/>
                <w:sz w:val="22"/>
                <w:szCs w:val="22"/>
              </w:rPr>
              <w:t>Hand</w:t>
            </w:r>
            <w:r w:rsidR="0039137C" w:rsidRPr="00CC0A57">
              <w:rPr>
                <w:rFonts w:ascii="Arial" w:hAnsi="Arial" w:cs="Arial"/>
                <w:bCs/>
                <w:sz w:val="22"/>
                <w:szCs w:val="22"/>
              </w:rPr>
              <w:t>schuhe tragen, z.B. aus Nitril.</w:t>
            </w:r>
          </w:p>
          <w:p w14:paraId="3FA811F4" w14:textId="08908CCA" w:rsidR="008F3A15" w:rsidRDefault="0039137C" w:rsidP="00332B42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CC0A57">
              <w:rPr>
                <w:rFonts w:ascii="Arial" w:hAnsi="Arial" w:cs="Arial"/>
                <w:bCs/>
                <w:sz w:val="22"/>
                <w:szCs w:val="22"/>
              </w:rPr>
              <w:t>Bei Stäuben</w:t>
            </w:r>
            <w:r w:rsidR="000F39DB" w:rsidRPr="00CC0A57">
              <w:rPr>
                <w:rFonts w:ascii="Arial" w:hAnsi="Arial" w:cs="Arial"/>
                <w:bCs/>
                <w:sz w:val="22"/>
                <w:szCs w:val="22"/>
              </w:rPr>
              <w:t>/Dämpfen</w:t>
            </w:r>
            <w:r w:rsidRPr="00CC0A57">
              <w:rPr>
                <w:rFonts w:ascii="Arial" w:hAnsi="Arial" w:cs="Arial"/>
                <w:bCs/>
                <w:sz w:val="22"/>
                <w:szCs w:val="22"/>
              </w:rPr>
              <w:t xml:space="preserve"> unter dem Abzug arbeiten.</w:t>
            </w:r>
          </w:p>
          <w:p w14:paraId="2C75D9E1" w14:textId="5ED39D2B" w:rsidR="00DF7FA9" w:rsidRPr="00CC0A57" w:rsidRDefault="00DF7FA9" w:rsidP="00332B42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Beschäftigungsverbot für Schwangere und Stillende.</w:t>
            </w:r>
          </w:p>
          <w:p w14:paraId="348F0529" w14:textId="45CF6024" w:rsidR="00332B42" w:rsidRPr="00CC0A57" w:rsidRDefault="00332B42" w:rsidP="00332B42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41ED5" w14:paraId="5172F012" w14:textId="77777777" w:rsidTr="00CC0A57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587D13F1" w14:textId="02AFB1E7" w:rsidR="00941ED5" w:rsidRPr="00B62F02" w:rsidRDefault="00941ED5" w:rsidP="00CC0A57">
            <w:pPr>
              <w:pStyle w:val="ListParagraph"/>
              <w:tabs>
                <w:tab w:val="left" w:pos="34"/>
              </w:tabs>
              <w:ind w:left="175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62F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4</w:t>
            </w: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. VERHALTEN </w:t>
            </w:r>
            <w:r w:rsidR="008620D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IM GEFAHRFALL</w:t>
            </w:r>
          </w:p>
        </w:tc>
      </w:tr>
      <w:tr w:rsidR="008A28AA" w14:paraId="31EFA368" w14:textId="77777777" w:rsidTr="00CC0A57">
        <w:trPr>
          <w:trHeight w:val="276"/>
        </w:trPr>
        <w:tc>
          <w:tcPr>
            <w:tcW w:w="9282" w:type="dxa"/>
            <w:gridSpan w:val="6"/>
          </w:tcPr>
          <w:p w14:paraId="08DF087D" w14:textId="016DE89A" w:rsidR="00144C6C" w:rsidRPr="00CC0A57" w:rsidRDefault="00B072A1" w:rsidP="003E0675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CC0A57">
              <w:rPr>
                <w:rFonts w:ascii="Arial" w:hAnsi="Arial" w:cs="Arial"/>
                <w:bCs/>
                <w:sz w:val="22"/>
                <w:szCs w:val="22"/>
              </w:rPr>
              <w:t xml:space="preserve">Jeglichen </w:t>
            </w:r>
            <w:r w:rsidR="00144C6C" w:rsidRPr="00CC0A57">
              <w:rPr>
                <w:rFonts w:ascii="Arial" w:hAnsi="Arial" w:cs="Arial"/>
                <w:bCs/>
                <w:sz w:val="22"/>
                <w:szCs w:val="22"/>
              </w:rPr>
              <w:t>Kontakt vermeiden</w:t>
            </w:r>
            <w:r w:rsidR="003E0675" w:rsidRPr="00CC0A57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267FC3F9" w14:textId="6B6A89B1" w:rsidR="003E0675" w:rsidRPr="00CC0A57" w:rsidRDefault="000D12C1" w:rsidP="00EB3D9F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CC0A57">
              <w:rPr>
                <w:rFonts w:ascii="Arial" w:hAnsi="Arial" w:cs="Arial"/>
                <w:bCs/>
                <w:sz w:val="22"/>
                <w:szCs w:val="22"/>
              </w:rPr>
              <w:t xml:space="preserve">Verschüttete Lösung mit </w:t>
            </w:r>
            <w:r w:rsidR="000F39DB" w:rsidRPr="00CC0A57">
              <w:rPr>
                <w:rFonts w:ascii="Arial" w:hAnsi="Arial" w:cs="Arial"/>
                <w:bCs/>
                <w:sz w:val="22"/>
                <w:szCs w:val="22"/>
              </w:rPr>
              <w:t xml:space="preserve">feuchten </w:t>
            </w:r>
            <w:r w:rsidRPr="00CC0A57">
              <w:rPr>
                <w:rFonts w:ascii="Arial" w:hAnsi="Arial" w:cs="Arial"/>
                <w:bCs/>
                <w:sz w:val="22"/>
                <w:szCs w:val="22"/>
              </w:rPr>
              <w:t>Tüchern aufwischen</w:t>
            </w:r>
            <w:r w:rsidR="00144C6C" w:rsidRPr="00CC0A57">
              <w:rPr>
                <w:rFonts w:ascii="Arial" w:hAnsi="Arial" w:cs="Arial"/>
                <w:bCs/>
                <w:sz w:val="22"/>
                <w:szCs w:val="22"/>
              </w:rPr>
              <w:t xml:space="preserve"> als „</w:t>
            </w:r>
            <w:r w:rsidR="00EB3D9F" w:rsidRPr="00CC0A57">
              <w:rPr>
                <w:rFonts w:ascii="Arial" w:hAnsi="Arial" w:cs="Arial"/>
                <w:bCs/>
                <w:sz w:val="22"/>
                <w:szCs w:val="22"/>
              </w:rPr>
              <w:t>mit Chemikalien verunreinigte Betriebsmittel“ entsorgen.</w:t>
            </w:r>
          </w:p>
          <w:p w14:paraId="20BA9B97" w14:textId="23BD8273" w:rsidR="00A6080F" w:rsidRPr="00132AAB" w:rsidRDefault="00A6080F" w:rsidP="00332B42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A28AA" w14:paraId="25D12477" w14:textId="77777777" w:rsidTr="00DF7FA9">
        <w:trPr>
          <w:trHeight w:val="276"/>
        </w:trPr>
        <w:tc>
          <w:tcPr>
            <w:tcW w:w="7509" w:type="dxa"/>
            <w:gridSpan w:val="5"/>
            <w:shd w:val="clear" w:color="auto" w:fill="F79646" w:themeFill="accent6"/>
          </w:tcPr>
          <w:p w14:paraId="515CA56C" w14:textId="77777777" w:rsidR="008A28AA" w:rsidRPr="00B62F02" w:rsidRDefault="008A28AA" w:rsidP="00B62F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5. ERSTE HILFE</w:t>
            </w:r>
          </w:p>
        </w:tc>
        <w:tc>
          <w:tcPr>
            <w:tcW w:w="1773" w:type="dxa"/>
            <w:shd w:val="clear" w:color="auto" w:fill="F79646" w:themeFill="accent6"/>
          </w:tcPr>
          <w:p w14:paraId="6A42F580" w14:textId="77777777" w:rsidR="008A28AA" w:rsidRPr="008A28AA" w:rsidRDefault="008A28AA" w:rsidP="00B62F0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A28A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Notruf: 01-112</w:t>
            </w:r>
          </w:p>
        </w:tc>
      </w:tr>
      <w:tr w:rsidR="00CC0A57" w14:paraId="788F7B73" w14:textId="77777777" w:rsidTr="00DF7FA9">
        <w:trPr>
          <w:trHeight w:val="276"/>
        </w:trPr>
        <w:tc>
          <w:tcPr>
            <w:tcW w:w="1245" w:type="dxa"/>
          </w:tcPr>
          <w:p w14:paraId="2CCA35DA" w14:textId="6040D6BE" w:rsidR="00CC0A57" w:rsidRDefault="00CC0A57" w:rsidP="00A0429C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66E3AD54" wp14:editId="477D4B9A">
                  <wp:extent cx="540000" cy="54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rsteHilfe-Piktogramm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</w:p>
          <w:p w14:paraId="5ECAD4C0" w14:textId="2512C374" w:rsidR="00CC0A57" w:rsidRDefault="00CC0A57" w:rsidP="00A0429C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5BE10F02" wp14:editId="64099FB5">
                  <wp:extent cx="671181" cy="54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otruf-Piktogramm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1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7" w:type="dxa"/>
            <w:gridSpan w:val="5"/>
          </w:tcPr>
          <w:p w14:paraId="383AD85B" w14:textId="77777777" w:rsidR="00CC0A57" w:rsidRPr="00CC0A57" w:rsidRDefault="00CC0A57" w:rsidP="00CC0A57">
            <w:pPr>
              <w:ind w:left="142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C0A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Selbstschutz beachten, Gefahrenbereich räumen und absperren, </w:t>
            </w:r>
            <w:proofErr w:type="spellStart"/>
            <w:r w:rsidRPr="00CC0A57">
              <w:rPr>
                <w:rFonts w:ascii="Arial" w:hAnsi="Arial" w:cs="Arial"/>
                <w:b/>
                <w:bCs/>
                <w:sz w:val="22"/>
                <w:szCs w:val="22"/>
              </w:rPr>
              <w:t>VorgesetzteN</w:t>
            </w:r>
            <w:proofErr w:type="spellEnd"/>
            <w:r w:rsidRPr="00CC0A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informieren.</w:t>
            </w:r>
          </w:p>
          <w:p w14:paraId="448AF965" w14:textId="77777777" w:rsidR="00CC0A57" w:rsidRPr="00CC0A57" w:rsidRDefault="00CC0A57" w:rsidP="00CC0A57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CC0A57">
              <w:rPr>
                <w:rFonts w:ascii="Arial" w:hAnsi="Arial" w:cs="Arial"/>
                <w:bCs/>
                <w:sz w:val="22"/>
                <w:szCs w:val="22"/>
              </w:rPr>
              <w:t>Kontaminierte Kleidung sofort entfernen.</w:t>
            </w:r>
          </w:p>
          <w:p w14:paraId="228E6578" w14:textId="77777777" w:rsidR="00CC0A57" w:rsidRPr="00CC0A57" w:rsidRDefault="00CC0A57" w:rsidP="00CC0A57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CC0A57">
              <w:rPr>
                <w:rFonts w:ascii="Arial" w:hAnsi="Arial" w:cs="Arial"/>
                <w:b/>
                <w:bCs/>
                <w:sz w:val="22"/>
                <w:szCs w:val="22"/>
              </w:rPr>
              <w:t>Nach Inhalation:</w:t>
            </w:r>
            <w:r w:rsidRPr="00CC0A57">
              <w:rPr>
                <w:rFonts w:ascii="Arial" w:hAnsi="Arial" w:cs="Arial"/>
                <w:bCs/>
                <w:sz w:val="22"/>
                <w:szCs w:val="22"/>
              </w:rPr>
              <w:t xml:space="preserve"> für Frischluft sorgen, Sofort Giftinformationszentrum (Tel. (01) 02208-19240) oder Arzt anrufen.</w:t>
            </w:r>
          </w:p>
          <w:p w14:paraId="56709617" w14:textId="4BD774E6" w:rsidR="00CC0A57" w:rsidRPr="00CC0A57" w:rsidRDefault="00CC0A57" w:rsidP="00CC0A57">
            <w:pPr>
              <w:ind w:left="142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C0A57">
              <w:rPr>
                <w:rFonts w:ascii="Arial" w:hAnsi="Arial" w:cs="Arial"/>
                <w:b/>
                <w:bCs/>
                <w:sz w:val="22"/>
                <w:szCs w:val="22"/>
              </w:rPr>
              <w:t>Nach Hautkontakt</w:t>
            </w:r>
            <w:r w:rsidRPr="00CC0A57">
              <w:rPr>
                <w:rFonts w:ascii="Arial" w:hAnsi="Arial" w:cs="Arial"/>
                <w:bCs/>
                <w:sz w:val="22"/>
                <w:szCs w:val="22"/>
              </w:rPr>
              <w:t>: mit viel Wasser spülen.</w:t>
            </w:r>
          </w:p>
          <w:p w14:paraId="2D3002FC" w14:textId="30E1BADF" w:rsidR="00CC0A57" w:rsidRPr="00CC0A57" w:rsidRDefault="00CC0A57" w:rsidP="00A0429C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CC0A57">
              <w:rPr>
                <w:rFonts w:ascii="Arial" w:hAnsi="Arial" w:cs="Arial"/>
                <w:b/>
                <w:bCs/>
                <w:sz w:val="22"/>
                <w:szCs w:val="22"/>
              </w:rPr>
              <w:t>Nach Augenkontakt</w:t>
            </w:r>
            <w:r w:rsidRPr="00CC0A57">
              <w:rPr>
                <w:rFonts w:ascii="Arial" w:hAnsi="Arial" w:cs="Arial"/>
                <w:bCs/>
                <w:sz w:val="22"/>
                <w:szCs w:val="22"/>
              </w:rPr>
              <w:t>: einige min mit Wasser spülen, Kontaktlinsen wenn möglich entfernen, weiter spülen</w:t>
            </w:r>
          </w:p>
          <w:p w14:paraId="60621998" w14:textId="004A8528" w:rsidR="00CC0A57" w:rsidRPr="00CC0A57" w:rsidRDefault="00CC0A57" w:rsidP="00B77362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CC0A57">
              <w:rPr>
                <w:rFonts w:ascii="Arial" w:hAnsi="Arial" w:cs="Arial"/>
                <w:b/>
                <w:bCs/>
                <w:sz w:val="22"/>
                <w:szCs w:val="22"/>
              </w:rPr>
              <w:t>Nach Verschlucken:</w:t>
            </w:r>
            <w:r w:rsidRPr="00CC0A57">
              <w:rPr>
                <w:rFonts w:ascii="Arial" w:hAnsi="Arial" w:cs="Arial"/>
                <w:bCs/>
                <w:sz w:val="22"/>
                <w:szCs w:val="22"/>
              </w:rPr>
              <w:t xml:space="preserve"> Mund kräftig ausspülen, (und ausspucken), danach viel Wasser trinken.</w:t>
            </w:r>
          </w:p>
          <w:p w14:paraId="532CCBB3" w14:textId="7A7472B9" w:rsidR="00CC0A57" w:rsidRPr="00C15610" w:rsidRDefault="00CC0A57" w:rsidP="00B77362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ED5" w14:paraId="4AEB2D96" w14:textId="77777777" w:rsidTr="00CC0A57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337FDA6C" w14:textId="2948F7CE" w:rsidR="00941ED5" w:rsidRPr="008620D4" w:rsidRDefault="00941ED5" w:rsidP="008620D4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620D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6. </w:t>
            </w:r>
            <w:r w:rsidR="008620D4" w:rsidRPr="008620D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SACHGERECHTE ENTSORGUNG</w:t>
            </w:r>
          </w:p>
        </w:tc>
      </w:tr>
      <w:tr w:rsidR="008A28AA" w14:paraId="79ECBFC9" w14:textId="77777777" w:rsidTr="00CC0A57">
        <w:trPr>
          <w:trHeight w:val="276"/>
        </w:trPr>
        <w:tc>
          <w:tcPr>
            <w:tcW w:w="9282" w:type="dxa"/>
            <w:gridSpan w:val="6"/>
          </w:tcPr>
          <w:p w14:paraId="716339E9" w14:textId="585D0E95" w:rsidR="00A0429C" w:rsidRPr="00CC0A57" w:rsidRDefault="00E0650E" w:rsidP="00A95030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CC0A57">
              <w:rPr>
                <w:rFonts w:ascii="Arial" w:hAnsi="Arial" w:cs="Arial"/>
                <w:bCs/>
                <w:sz w:val="22"/>
                <w:szCs w:val="22"/>
              </w:rPr>
              <w:t>F</w:t>
            </w:r>
            <w:r w:rsidR="004F4CCF" w:rsidRPr="00CC0A57">
              <w:rPr>
                <w:rFonts w:ascii="Arial" w:hAnsi="Arial" w:cs="Arial"/>
                <w:bCs/>
                <w:sz w:val="22"/>
                <w:szCs w:val="22"/>
              </w:rPr>
              <w:t>ormaldehyd-Lösungen in „</w:t>
            </w:r>
            <w:r w:rsidRPr="00CC0A57">
              <w:rPr>
                <w:rFonts w:ascii="Arial" w:hAnsi="Arial" w:cs="Arial"/>
                <w:bCs/>
                <w:sz w:val="22"/>
                <w:szCs w:val="22"/>
              </w:rPr>
              <w:t>giftige wässrige Lösungen</w:t>
            </w:r>
            <w:r w:rsidR="004F4CCF" w:rsidRPr="00CC0A57">
              <w:rPr>
                <w:rFonts w:ascii="Arial" w:hAnsi="Arial" w:cs="Arial"/>
                <w:bCs/>
                <w:sz w:val="22"/>
                <w:szCs w:val="22"/>
              </w:rPr>
              <w:t>“ entsorgen.</w:t>
            </w:r>
          </w:p>
          <w:p w14:paraId="55ECD679" w14:textId="63FC7159" w:rsidR="00144C90" w:rsidRPr="00757736" w:rsidRDefault="00144C90" w:rsidP="00A95030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A28AA" w14:paraId="63F70C8C" w14:textId="77777777" w:rsidTr="00DF7FA9">
        <w:trPr>
          <w:trHeight w:val="537"/>
        </w:trPr>
        <w:tc>
          <w:tcPr>
            <w:tcW w:w="3925" w:type="dxa"/>
            <w:gridSpan w:val="3"/>
            <w:tcBorders>
              <w:bottom w:val="nil"/>
            </w:tcBorders>
          </w:tcPr>
          <w:p w14:paraId="0A868E70" w14:textId="327B17C2" w:rsidR="008A28AA" w:rsidRPr="0023482E" w:rsidRDefault="008A28AA" w:rsidP="00554F71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357" w:type="dxa"/>
            <w:gridSpan w:val="3"/>
            <w:tcBorders>
              <w:top w:val="nil"/>
              <w:bottom w:val="nil"/>
            </w:tcBorders>
          </w:tcPr>
          <w:p w14:paraId="67132172" w14:textId="77777777" w:rsidR="008A28AA" w:rsidRPr="0023482E" w:rsidRDefault="008A28AA" w:rsidP="00B62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8AA" w14:paraId="05A0A844" w14:textId="77777777" w:rsidTr="00DF7FA9">
        <w:trPr>
          <w:trHeight w:val="276"/>
        </w:trPr>
        <w:tc>
          <w:tcPr>
            <w:tcW w:w="3925" w:type="dxa"/>
            <w:gridSpan w:val="3"/>
            <w:tcBorders>
              <w:top w:val="nil"/>
            </w:tcBorders>
          </w:tcPr>
          <w:p w14:paraId="17A9338C" w14:textId="77777777" w:rsidR="008A28AA" w:rsidRPr="0023482E" w:rsidRDefault="008A28AA" w:rsidP="00B62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7" w:type="dxa"/>
            <w:gridSpan w:val="3"/>
            <w:tcBorders>
              <w:top w:val="nil"/>
            </w:tcBorders>
          </w:tcPr>
          <w:p w14:paraId="512B4FC9" w14:textId="77777777" w:rsidR="008A28AA" w:rsidRPr="0023482E" w:rsidRDefault="008A28AA" w:rsidP="00B62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E">
              <w:rPr>
                <w:rFonts w:ascii="Arial" w:hAnsi="Arial" w:cs="Arial"/>
                <w:sz w:val="20"/>
                <w:szCs w:val="20"/>
              </w:rPr>
              <w:t>Unterschrift Geschäftsleitung</w:t>
            </w:r>
          </w:p>
        </w:tc>
      </w:tr>
    </w:tbl>
    <w:p w14:paraId="7F63EECC" w14:textId="77777777" w:rsidR="00206E65" w:rsidRDefault="00206E65" w:rsidP="00A95030"/>
    <w:sectPr w:rsidR="00206E65" w:rsidSect="00300501">
      <w:footerReference w:type="default" r:id="rId13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2F3AD" w14:textId="77777777" w:rsidR="00D12E13" w:rsidRDefault="00D12E13" w:rsidP="00087FE0">
      <w:r>
        <w:separator/>
      </w:r>
    </w:p>
  </w:endnote>
  <w:endnote w:type="continuationSeparator" w:id="0">
    <w:p w14:paraId="1E30DC55" w14:textId="77777777" w:rsidR="00D12E13" w:rsidRDefault="00D12E13" w:rsidP="0008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B2EE9" w14:textId="16AE0EC8" w:rsidR="00B342D9" w:rsidRPr="00087FE0" w:rsidRDefault="00DF7FA9">
    <w:pPr>
      <w:pStyle w:val="Foo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iCs/>
        <w:color w:val="000000"/>
        <w:sz w:val="16"/>
        <w:szCs w:val="16"/>
      </w:rPr>
      <w:t>Aktualisiert durch K. Schrader, Quellen: a) SDB des Herstellers   b) www.dguv.de/ifa/stoffdatenbank   c) www.gischem.de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2341E" w14:textId="77777777" w:rsidR="00D12E13" w:rsidRDefault="00D12E13" w:rsidP="00087FE0">
      <w:r>
        <w:separator/>
      </w:r>
    </w:p>
  </w:footnote>
  <w:footnote w:type="continuationSeparator" w:id="0">
    <w:p w14:paraId="65379A4A" w14:textId="77777777" w:rsidR="00D12E13" w:rsidRDefault="00D12E13" w:rsidP="00087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5D28A4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7FE5B8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D534739"/>
    <w:multiLevelType w:val="hybridMultilevel"/>
    <w:tmpl w:val="0F9C0FE4"/>
    <w:lvl w:ilvl="0" w:tplc="FFFFFFFF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effect w:val="no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237C9"/>
    <w:multiLevelType w:val="hybridMultilevel"/>
    <w:tmpl w:val="B56EF2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503D5"/>
    <w:multiLevelType w:val="singleLevel"/>
    <w:tmpl w:val="5212E568"/>
    <w:lvl w:ilvl="0">
      <w:start w:val="1"/>
      <w:numFmt w:val="bullet"/>
      <w:pStyle w:val="EinzugGli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34E1C5F"/>
    <w:multiLevelType w:val="hybridMultilevel"/>
    <w:tmpl w:val="371CBC50"/>
    <w:lvl w:ilvl="0" w:tplc="FE14D1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538B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CA51B61"/>
    <w:multiLevelType w:val="hybridMultilevel"/>
    <w:tmpl w:val="1D48DA4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D5"/>
    <w:rsid w:val="00001ACB"/>
    <w:rsid w:val="00087FE0"/>
    <w:rsid w:val="000929DA"/>
    <w:rsid w:val="000C295E"/>
    <w:rsid w:val="000D12C1"/>
    <w:rsid w:val="000F39DB"/>
    <w:rsid w:val="00103D62"/>
    <w:rsid w:val="00112339"/>
    <w:rsid w:val="00122958"/>
    <w:rsid w:val="00132AAB"/>
    <w:rsid w:val="00144C6C"/>
    <w:rsid w:val="00144C90"/>
    <w:rsid w:val="00165BF3"/>
    <w:rsid w:val="001938AA"/>
    <w:rsid w:val="00194B82"/>
    <w:rsid w:val="001B3346"/>
    <w:rsid w:val="00206E65"/>
    <w:rsid w:val="002304BB"/>
    <w:rsid w:val="0023482E"/>
    <w:rsid w:val="00234F15"/>
    <w:rsid w:val="0023508C"/>
    <w:rsid w:val="00273EF2"/>
    <w:rsid w:val="00280355"/>
    <w:rsid w:val="002B39A9"/>
    <w:rsid w:val="002D6DCF"/>
    <w:rsid w:val="002E4957"/>
    <w:rsid w:val="00300501"/>
    <w:rsid w:val="00315359"/>
    <w:rsid w:val="00315773"/>
    <w:rsid w:val="0032160D"/>
    <w:rsid w:val="00332B42"/>
    <w:rsid w:val="00340351"/>
    <w:rsid w:val="003456FB"/>
    <w:rsid w:val="00352862"/>
    <w:rsid w:val="00353F64"/>
    <w:rsid w:val="00362E55"/>
    <w:rsid w:val="00383BE6"/>
    <w:rsid w:val="0039137C"/>
    <w:rsid w:val="003A00FB"/>
    <w:rsid w:val="003D7CC0"/>
    <w:rsid w:val="003E0675"/>
    <w:rsid w:val="003E2118"/>
    <w:rsid w:val="00412F78"/>
    <w:rsid w:val="00440ECF"/>
    <w:rsid w:val="00460E7B"/>
    <w:rsid w:val="004951AB"/>
    <w:rsid w:val="004972D8"/>
    <w:rsid w:val="00497777"/>
    <w:rsid w:val="004D1DA6"/>
    <w:rsid w:val="004E3A61"/>
    <w:rsid w:val="004E4795"/>
    <w:rsid w:val="004E4E14"/>
    <w:rsid w:val="004F4CCF"/>
    <w:rsid w:val="00535EFE"/>
    <w:rsid w:val="00554F71"/>
    <w:rsid w:val="005574FF"/>
    <w:rsid w:val="005C25D2"/>
    <w:rsid w:val="005C4A8E"/>
    <w:rsid w:val="005C59BC"/>
    <w:rsid w:val="005F6D1F"/>
    <w:rsid w:val="00600992"/>
    <w:rsid w:val="0061740A"/>
    <w:rsid w:val="0062605F"/>
    <w:rsid w:val="00630AC3"/>
    <w:rsid w:val="00682F85"/>
    <w:rsid w:val="006A0736"/>
    <w:rsid w:val="006D442A"/>
    <w:rsid w:val="006D6C38"/>
    <w:rsid w:val="00702F7E"/>
    <w:rsid w:val="0073501C"/>
    <w:rsid w:val="00757736"/>
    <w:rsid w:val="007739EA"/>
    <w:rsid w:val="00773FDE"/>
    <w:rsid w:val="007C4F01"/>
    <w:rsid w:val="007D54F0"/>
    <w:rsid w:val="007E3641"/>
    <w:rsid w:val="00811004"/>
    <w:rsid w:val="00835B1E"/>
    <w:rsid w:val="00840782"/>
    <w:rsid w:val="00840ABD"/>
    <w:rsid w:val="00854920"/>
    <w:rsid w:val="008620D4"/>
    <w:rsid w:val="008841A3"/>
    <w:rsid w:val="008A0124"/>
    <w:rsid w:val="008A0A8B"/>
    <w:rsid w:val="008A28AA"/>
    <w:rsid w:val="008B468D"/>
    <w:rsid w:val="008E04E9"/>
    <w:rsid w:val="008F26D7"/>
    <w:rsid w:val="008F3A15"/>
    <w:rsid w:val="008F58EE"/>
    <w:rsid w:val="00932307"/>
    <w:rsid w:val="0093535F"/>
    <w:rsid w:val="00941ED5"/>
    <w:rsid w:val="009460FD"/>
    <w:rsid w:val="009602A9"/>
    <w:rsid w:val="00963997"/>
    <w:rsid w:val="0096710D"/>
    <w:rsid w:val="00983A84"/>
    <w:rsid w:val="009C3FC1"/>
    <w:rsid w:val="00A00AA6"/>
    <w:rsid w:val="00A00AF2"/>
    <w:rsid w:val="00A0429C"/>
    <w:rsid w:val="00A2104D"/>
    <w:rsid w:val="00A21E92"/>
    <w:rsid w:val="00A231D0"/>
    <w:rsid w:val="00A414E7"/>
    <w:rsid w:val="00A6080F"/>
    <w:rsid w:val="00A8211A"/>
    <w:rsid w:val="00A86422"/>
    <w:rsid w:val="00A95030"/>
    <w:rsid w:val="00AA1178"/>
    <w:rsid w:val="00AC2EBE"/>
    <w:rsid w:val="00AC7369"/>
    <w:rsid w:val="00AD3BA6"/>
    <w:rsid w:val="00AD40B1"/>
    <w:rsid w:val="00AF4144"/>
    <w:rsid w:val="00B072A1"/>
    <w:rsid w:val="00B1528C"/>
    <w:rsid w:val="00B30364"/>
    <w:rsid w:val="00B342D9"/>
    <w:rsid w:val="00B44A24"/>
    <w:rsid w:val="00B45EF8"/>
    <w:rsid w:val="00B54494"/>
    <w:rsid w:val="00B62F02"/>
    <w:rsid w:val="00B77362"/>
    <w:rsid w:val="00BA62FB"/>
    <w:rsid w:val="00BB5D05"/>
    <w:rsid w:val="00BC6D2D"/>
    <w:rsid w:val="00BE7430"/>
    <w:rsid w:val="00BF69C2"/>
    <w:rsid w:val="00BF7008"/>
    <w:rsid w:val="00C15610"/>
    <w:rsid w:val="00C21F0D"/>
    <w:rsid w:val="00C74B21"/>
    <w:rsid w:val="00C87A1D"/>
    <w:rsid w:val="00CC0A57"/>
    <w:rsid w:val="00CD7C31"/>
    <w:rsid w:val="00D031B8"/>
    <w:rsid w:val="00D05DC2"/>
    <w:rsid w:val="00D06E75"/>
    <w:rsid w:val="00D12E13"/>
    <w:rsid w:val="00D2548D"/>
    <w:rsid w:val="00D31B01"/>
    <w:rsid w:val="00D33E1A"/>
    <w:rsid w:val="00D40E76"/>
    <w:rsid w:val="00DA13D0"/>
    <w:rsid w:val="00DC5005"/>
    <w:rsid w:val="00DE0421"/>
    <w:rsid w:val="00DF7FA9"/>
    <w:rsid w:val="00E00F43"/>
    <w:rsid w:val="00E0650E"/>
    <w:rsid w:val="00E31D06"/>
    <w:rsid w:val="00E42B3A"/>
    <w:rsid w:val="00E52F5F"/>
    <w:rsid w:val="00E816B9"/>
    <w:rsid w:val="00EB3D9F"/>
    <w:rsid w:val="00ED10C4"/>
    <w:rsid w:val="00ED3D31"/>
    <w:rsid w:val="00EE72BD"/>
    <w:rsid w:val="00F15B00"/>
    <w:rsid w:val="00F1703F"/>
    <w:rsid w:val="00F17407"/>
    <w:rsid w:val="00F278C6"/>
    <w:rsid w:val="00F41A05"/>
    <w:rsid w:val="00F450DA"/>
    <w:rsid w:val="00F458A5"/>
    <w:rsid w:val="00F50624"/>
    <w:rsid w:val="00F74BE9"/>
    <w:rsid w:val="00F922C1"/>
    <w:rsid w:val="00F96C49"/>
    <w:rsid w:val="00FB50BD"/>
    <w:rsid w:val="00FC476D"/>
    <w:rsid w:val="00FD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7F27E10"/>
  <w14:defaultImageDpi w14:val="300"/>
  <w15:docId w15:val="{937BB2C7-EF01-5246-AB53-BFB37846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1ED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eichnung">
    <w:name w:val="Zeichnung"/>
    <w:basedOn w:val="Normal"/>
    <w:rsid w:val="00941ED5"/>
    <w:pPr>
      <w:spacing w:before="48" w:after="48"/>
      <w:jc w:val="center"/>
    </w:pPr>
    <w:rPr>
      <w:rFonts w:ascii="Arial" w:hAnsi="Arial"/>
      <w:sz w:val="16"/>
      <w:szCs w:val="20"/>
    </w:rPr>
  </w:style>
  <w:style w:type="paragraph" w:customStyle="1" w:styleId="TitelOhne">
    <w:name w:val="TitelOhne"/>
    <w:basedOn w:val="Normal"/>
    <w:rsid w:val="00941ED5"/>
    <w:pPr>
      <w:pBdr>
        <w:top w:val="single" w:sz="12" w:space="1" w:color="FF0000"/>
        <w:left w:val="single" w:sz="12" w:space="1" w:color="FF0000"/>
        <w:bottom w:val="single" w:sz="12" w:space="1" w:color="FF0000"/>
        <w:right w:val="single" w:sz="12" w:space="1" w:color="FF0000"/>
      </w:pBdr>
      <w:shd w:val="solid" w:color="FF0000" w:fill="auto"/>
      <w:jc w:val="center"/>
    </w:pPr>
    <w:rPr>
      <w:rFonts w:ascii="Arial" w:hAnsi="Arial"/>
      <w:b/>
      <w:color w:val="FFFFFF"/>
      <w:spacing w:val="60"/>
      <w:sz w:val="28"/>
      <w:szCs w:val="20"/>
    </w:rPr>
  </w:style>
  <w:style w:type="paragraph" w:customStyle="1" w:styleId="Tabelle">
    <w:name w:val="Tabelle"/>
    <w:basedOn w:val="Normal"/>
    <w:rsid w:val="00941ED5"/>
    <w:pPr>
      <w:spacing w:before="120" w:after="120"/>
      <w:ind w:right="284"/>
    </w:pPr>
    <w:rPr>
      <w:sz w:val="28"/>
      <w:szCs w:val="20"/>
    </w:rPr>
  </w:style>
  <w:style w:type="paragraph" w:customStyle="1" w:styleId="EinzugGlied">
    <w:name w:val="EinzugGlied"/>
    <w:basedOn w:val="Normal"/>
    <w:rsid w:val="00941ED5"/>
    <w:pPr>
      <w:numPr>
        <w:numId w:val="2"/>
      </w:numPr>
      <w:tabs>
        <w:tab w:val="left" w:pos="7940"/>
      </w:tabs>
      <w:spacing w:before="120"/>
      <w:ind w:right="284"/>
    </w:pPr>
    <w:rPr>
      <w:sz w:val="28"/>
      <w:szCs w:val="20"/>
    </w:rPr>
  </w:style>
  <w:style w:type="paragraph" w:customStyle="1" w:styleId="Text">
    <w:name w:val="Text"/>
    <w:basedOn w:val="Normal"/>
    <w:rsid w:val="00941ED5"/>
    <w:pPr>
      <w:spacing w:before="120" w:after="120"/>
      <w:ind w:left="851" w:right="284" w:hanging="567"/>
    </w:pPr>
    <w:rPr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E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ED5"/>
    <w:rPr>
      <w:rFonts w:ascii="Lucida Grande" w:eastAsia="Times New Roman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41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1ED5"/>
    <w:pPr>
      <w:ind w:left="720"/>
      <w:contextualSpacing/>
    </w:pPr>
  </w:style>
  <w:style w:type="paragraph" w:customStyle="1" w:styleId="BA20-Feld0">
    <w:name w:val="BA20-Feld0"/>
    <w:basedOn w:val="Zeichnung"/>
    <w:rsid w:val="00AD40B1"/>
    <w:pPr>
      <w:jc w:val="both"/>
    </w:pPr>
    <w:rPr>
      <w:sz w:val="24"/>
    </w:rPr>
  </w:style>
  <w:style w:type="paragraph" w:styleId="Salutation">
    <w:name w:val="Salutation"/>
    <w:basedOn w:val="Normal"/>
    <w:next w:val="Normal"/>
    <w:link w:val="SalutationChar"/>
    <w:rsid w:val="008620D4"/>
    <w:pPr>
      <w:spacing w:before="72" w:after="72"/>
    </w:pPr>
    <w:rPr>
      <w:rFonts w:ascii="Arial" w:hAnsi="Arial"/>
      <w:sz w:val="22"/>
      <w:szCs w:val="20"/>
    </w:rPr>
  </w:style>
  <w:style w:type="character" w:customStyle="1" w:styleId="SalutationChar">
    <w:name w:val="Salutation Char"/>
    <w:basedOn w:val="DefaultParagraphFont"/>
    <w:link w:val="Salutation"/>
    <w:rsid w:val="008620D4"/>
    <w:rPr>
      <w:rFonts w:ascii="Arial" w:eastAsia="Times New Roman" w:hAnsi="Arial" w:cs="Times New Roman"/>
      <w:sz w:val="22"/>
      <w:szCs w:val="20"/>
    </w:rPr>
  </w:style>
  <w:style w:type="paragraph" w:styleId="ListBullet5">
    <w:name w:val="List Bullet 5"/>
    <w:basedOn w:val="Normal"/>
    <w:autoRedefine/>
    <w:rsid w:val="008620D4"/>
    <w:pPr>
      <w:numPr>
        <w:numId w:val="7"/>
      </w:numPr>
      <w:spacing w:before="72" w:after="72"/>
    </w:pPr>
    <w:rPr>
      <w:rFonts w:ascii="Arial" w:hAnsi="Arial"/>
      <w:sz w:val="22"/>
      <w:szCs w:val="20"/>
    </w:rPr>
  </w:style>
  <w:style w:type="paragraph" w:customStyle="1" w:styleId="TextBlockLeft">
    <w:name w:val="TextBlockLeft"/>
    <w:rsid w:val="008620D4"/>
    <w:pPr>
      <w:tabs>
        <w:tab w:val="left" w:pos="160"/>
      </w:tabs>
    </w:pPr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87F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FE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87F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FE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87FE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4F0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8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4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1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Universität zu Köln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Schrader</dc:creator>
  <cp:keywords/>
  <dc:description/>
  <cp:lastModifiedBy>Katrin Schrader</cp:lastModifiedBy>
  <cp:revision>2</cp:revision>
  <cp:lastPrinted>2018-06-08T12:57:00Z</cp:lastPrinted>
  <dcterms:created xsi:type="dcterms:W3CDTF">2018-11-15T10:37:00Z</dcterms:created>
  <dcterms:modified xsi:type="dcterms:W3CDTF">2018-11-15T10:37:00Z</dcterms:modified>
</cp:coreProperties>
</file>