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2410"/>
        <w:gridCol w:w="275"/>
        <w:gridCol w:w="3269"/>
        <w:gridCol w:w="316"/>
        <w:gridCol w:w="1770"/>
      </w:tblGrid>
      <w:tr w:rsidR="00B473A9" w14:paraId="2610AC86" w14:textId="77777777" w:rsidTr="00B473A9">
        <w:trPr>
          <w:trHeight w:val="569"/>
        </w:trPr>
        <w:tc>
          <w:tcPr>
            <w:tcW w:w="3652" w:type="dxa"/>
            <w:gridSpan w:val="3"/>
            <w:tcBorders>
              <w:bottom w:val="nil"/>
            </w:tcBorders>
          </w:tcPr>
          <w:p w14:paraId="500CB771" w14:textId="467D54A0" w:rsidR="00B473A9" w:rsidRPr="00941ED5" w:rsidRDefault="00B473A9" w:rsidP="00B473A9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12E6507B" w14:textId="18AF8E1B" w:rsidR="00B473A9" w:rsidRPr="008A28AA" w:rsidRDefault="00B473A9" w:rsidP="00B473A9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086" w:type="dxa"/>
            <w:gridSpan w:val="2"/>
            <w:tcBorders>
              <w:bottom w:val="nil"/>
            </w:tcBorders>
          </w:tcPr>
          <w:p w14:paraId="28AA3DC6" w14:textId="5BBAE89F" w:rsidR="00B473A9" w:rsidRPr="00941ED5" w:rsidRDefault="00B473A9" w:rsidP="00B47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C7B08C9" wp14:editId="070CC583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73A9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B473A9" w:rsidRPr="00B62F02" w:rsidRDefault="00B473A9" w:rsidP="00B473A9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B473A9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63788DAF" w:rsidR="00B473A9" w:rsidRPr="00D40E76" w:rsidRDefault="00B473A9" w:rsidP="00B47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Imidazol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473A9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B473A9" w:rsidRPr="00B62F02" w:rsidRDefault="00B473A9" w:rsidP="00B473A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B473A9" w14:paraId="65783254" w14:textId="77777777" w:rsidTr="008620D4">
        <w:trPr>
          <w:trHeight w:val="276"/>
        </w:trPr>
        <w:tc>
          <w:tcPr>
            <w:tcW w:w="1242" w:type="dxa"/>
            <w:gridSpan w:val="2"/>
          </w:tcPr>
          <w:p w14:paraId="7A972976" w14:textId="4214EE3A" w:rsidR="00B473A9" w:rsidRDefault="00B473A9" w:rsidP="00B473A9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BE551B9" wp14:editId="7161700F">
                  <wp:extent cx="492760" cy="50863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50CD63E2" w:rsidR="00B473A9" w:rsidRDefault="00B473A9" w:rsidP="00B473A9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6F1913F8" w14:textId="765A5153" w:rsidR="00B473A9" w:rsidRDefault="00B473A9" w:rsidP="00B473A9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8899421" wp14:editId="4648EA89">
                  <wp:extent cx="508635" cy="49276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4BE68E0A" w:rsidR="00B473A9" w:rsidRDefault="00B473A9" w:rsidP="00B473A9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12C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6E3E26F" wp14:editId="4F729D22">
                  <wp:extent cx="508635" cy="50863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73370918" w:rsidR="00B473A9" w:rsidRPr="008620D4" w:rsidRDefault="00B473A9" w:rsidP="00B473A9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76558D1D" w14:textId="497FE956" w:rsidR="00B473A9" w:rsidRPr="0007368B" w:rsidRDefault="00B473A9" w:rsidP="00B473A9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7368B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07368B">
              <w:rPr>
                <w:rFonts w:ascii="Arial" w:hAnsi="Arial" w:cs="Arial"/>
                <w:b/>
                <w:bCs/>
                <w:sz w:val="22"/>
                <w:szCs w:val="22"/>
              </w:rPr>
              <w:t>-Stoff: Kann das Kind im Mutterleib schädigen (H360D)</w:t>
            </w:r>
          </w:p>
          <w:p w14:paraId="74F6F3F7" w14:textId="5DB22205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>Gesundheitsschädlich bei Verschlucken. (H302)</w:t>
            </w:r>
          </w:p>
          <w:p w14:paraId="65105BDA" w14:textId="40FA411E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7368B">
              <w:rPr>
                <w:rFonts w:ascii="Arial" w:hAnsi="Arial" w:cs="Arial"/>
                <w:bCs/>
                <w:sz w:val="22"/>
                <w:szCs w:val="22"/>
              </w:rPr>
              <w:t>Verursacht</w:t>
            </w:r>
            <w:proofErr w:type="gramEnd"/>
            <w:r w:rsidRPr="0007368B">
              <w:rPr>
                <w:rFonts w:ascii="Arial" w:hAnsi="Arial" w:cs="Arial"/>
                <w:bCs/>
                <w:sz w:val="22"/>
                <w:szCs w:val="22"/>
              </w:rPr>
              <w:t xml:space="preserve"> schwere Verätzungen der Haut und schwere Augenschäden. (H314)</w:t>
            </w:r>
          </w:p>
          <w:p w14:paraId="5AC20FF9" w14:textId="605B8FAA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>WGK: 2 (deutlich wassergefährdend)</w:t>
            </w:r>
          </w:p>
          <w:p w14:paraId="25987975" w14:textId="5F744B69" w:rsidR="00B473A9" w:rsidRPr="008620D4" w:rsidRDefault="00B473A9" w:rsidP="00B473A9">
            <w:pPr>
              <w:ind w:left="34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73A9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4B139675" w:rsidR="00B473A9" w:rsidRPr="00B62F02" w:rsidRDefault="00B473A9" w:rsidP="00B473A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B473A9" w14:paraId="6DC5CE02" w14:textId="77777777" w:rsidTr="00087FE0">
        <w:trPr>
          <w:trHeight w:val="276"/>
        </w:trPr>
        <w:tc>
          <w:tcPr>
            <w:tcW w:w="9282" w:type="dxa"/>
            <w:gridSpan w:val="7"/>
          </w:tcPr>
          <w:p w14:paraId="2B193B04" w14:textId="48F4A5D9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62F2D80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4DDE3119" w14:textId="77777777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3AC52AC" w14:textId="54AE841A" w:rsidR="00B473A9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>Bei Stäuben unter dem Abzug arbeiten.</w:t>
            </w:r>
          </w:p>
          <w:p w14:paraId="460EC544" w14:textId="7E1906DE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770CD308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73A9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B473A9" w:rsidRPr="0007368B" w:rsidRDefault="00B473A9" w:rsidP="00B473A9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7368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07368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B473A9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08DF087D" w14:textId="4E306471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267FC3F9" w14:textId="3CD55BD9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>Verschüttete Lösung mit Tüchern aufwischen als „mit Chemikalien verunreinigte Betriebsmittel“ entsorgen.</w:t>
            </w:r>
          </w:p>
          <w:p w14:paraId="20BA9B97" w14:textId="2C68F2A2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73A9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B473A9" w:rsidRPr="0007368B" w:rsidRDefault="00B473A9" w:rsidP="00B473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368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B473A9" w:rsidRPr="0007368B" w:rsidRDefault="00B473A9" w:rsidP="00B473A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7368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B473A9" w14:paraId="788F7B73" w14:textId="77777777" w:rsidTr="0007368B">
        <w:trPr>
          <w:trHeight w:val="276"/>
        </w:trPr>
        <w:tc>
          <w:tcPr>
            <w:tcW w:w="1101" w:type="dxa"/>
          </w:tcPr>
          <w:p w14:paraId="7F0F9A80" w14:textId="77777777" w:rsidR="00B473A9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8378DEE" wp14:editId="764C9B6E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9E1AA" w14:textId="14A722A7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AE927C6" wp14:editId="0DA7BF3C">
                  <wp:extent cx="671181" cy="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6"/>
          </w:tcPr>
          <w:p w14:paraId="65938CEB" w14:textId="157D32B9" w:rsidR="00B473A9" w:rsidRPr="0007368B" w:rsidRDefault="00B473A9" w:rsidP="00B473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/>
                <w:bCs/>
                <w:sz w:val="22"/>
                <w:szCs w:val="22"/>
              </w:rPr>
              <w:t>Selbstschutz beachten, Gefahr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enbereich räumen und absperren, </w:t>
            </w:r>
            <w:proofErr w:type="spellStart"/>
            <w:r w:rsidRPr="0007368B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0736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6891EFC1" w14:textId="77777777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20833BA3" w14:textId="5B2CBA8E" w:rsidR="00B473A9" w:rsidRDefault="00B473A9" w:rsidP="00B473A9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07368B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ärztliche Behandlung notwendig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3C0CA93" w14:textId="4FD4799A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/>
                <w:bCs/>
                <w:sz w:val="22"/>
                <w:szCs w:val="22"/>
              </w:rPr>
              <w:t>Nach Hautkontakt/Augenkontakt</w:t>
            </w:r>
            <w:r w:rsidRPr="0007368B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möglichst entfernen, sofort Arzt konsultieren.</w:t>
            </w:r>
          </w:p>
          <w:p w14:paraId="60621998" w14:textId="77777777" w:rsidR="00B473A9" w:rsidRPr="0007368B" w:rsidRDefault="00B473A9" w:rsidP="00B473A9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07368B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sofort Arzt konsultieren, Sicherheitsdatenblatt mitnehmen.</w:t>
            </w:r>
          </w:p>
          <w:p w14:paraId="532CCBB3" w14:textId="7A7472B9" w:rsidR="00B473A9" w:rsidRPr="0007368B" w:rsidRDefault="00B473A9" w:rsidP="00B473A9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3A9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B473A9" w:rsidRPr="0007368B" w:rsidRDefault="00B473A9" w:rsidP="00B473A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7368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B473A9" w14:paraId="79ECBFC9" w14:textId="77777777" w:rsidTr="0007368B">
        <w:trPr>
          <w:trHeight w:val="276"/>
        </w:trPr>
        <w:tc>
          <w:tcPr>
            <w:tcW w:w="1101" w:type="dxa"/>
          </w:tcPr>
          <w:p w14:paraId="5BE24E8B" w14:textId="794C34BD" w:rsidR="00B473A9" w:rsidRPr="0007368B" w:rsidRDefault="00B473A9" w:rsidP="00B473A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81" w:type="dxa"/>
            <w:gridSpan w:val="6"/>
          </w:tcPr>
          <w:p w14:paraId="34468FD2" w14:textId="77777777" w:rsidR="00B473A9" w:rsidRPr="0007368B" w:rsidRDefault="00B473A9" w:rsidP="00B473A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7368B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0736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12083A7E" w:rsidR="00B473A9" w:rsidRPr="0007368B" w:rsidRDefault="00B473A9" w:rsidP="00B473A9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7368B">
              <w:rPr>
                <w:rFonts w:ascii="Arial" w:hAnsi="Arial" w:cs="Arial"/>
                <w:bCs/>
                <w:sz w:val="22"/>
                <w:szCs w:val="22"/>
              </w:rPr>
              <w:t>Imidazol</w:t>
            </w:r>
            <w:proofErr w:type="spellEnd"/>
            <w:r w:rsidRPr="0007368B">
              <w:rPr>
                <w:rFonts w:ascii="Arial" w:hAnsi="Arial" w:cs="Arial"/>
                <w:bCs/>
                <w:sz w:val="22"/>
                <w:szCs w:val="22"/>
              </w:rPr>
              <w:t xml:space="preserve">-haltige Lösungen in Kanister „Puffersystem – </w:t>
            </w:r>
            <w:proofErr w:type="spellStart"/>
            <w:r w:rsidRPr="0007368B">
              <w:rPr>
                <w:rFonts w:ascii="Arial" w:hAnsi="Arial" w:cs="Arial"/>
                <w:bCs/>
                <w:sz w:val="22"/>
                <w:szCs w:val="22"/>
              </w:rPr>
              <w:t>Imidazol</w:t>
            </w:r>
            <w:proofErr w:type="spellEnd"/>
            <w:r w:rsidRPr="0007368B">
              <w:rPr>
                <w:rFonts w:ascii="Arial" w:hAnsi="Arial" w:cs="Arial"/>
                <w:bCs/>
                <w:sz w:val="22"/>
                <w:szCs w:val="22"/>
              </w:rPr>
              <w:t>/Salzsäure“ entsorgen.</w:t>
            </w:r>
          </w:p>
        </w:tc>
      </w:tr>
      <w:tr w:rsidR="00B473A9" w14:paraId="63F70C8C" w14:textId="77777777" w:rsidTr="008620D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6B25193B" w:rsidR="00B473A9" w:rsidRPr="0023482E" w:rsidRDefault="00B473A9" w:rsidP="00B47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B473A9" w:rsidRPr="0023482E" w:rsidRDefault="00B473A9" w:rsidP="00B47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A9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B473A9" w:rsidRPr="0023482E" w:rsidRDefault="00B473A9" w:rsidP="00B47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B473A9" w:rsidRPr="0023482E" w:rsidRDefault="00B473A9" w:rsidP="00B47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AEA90" w14:textId="77777777" w:rsidR="00447565" w:rsidRDefault="00447565" w:rsidP="00087FE0">
      <w:r>
        <w:separator/>
      </w:r>
    </w:p>
  </w:endnote>
  <w:endnote w:type="continuationSeparator" w:id="0">
    <w:p w14:paraId="1EED2200" w14:textId="77777777" w:rsidR="00447565" w:rsidRDefault="00447565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5954D8B5" w:rsidR="00E00F43" w:rsidRPr="00B473A9" w:rsidRDefault="00B473A9" w:rsidP="00B473A9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42E45" w14:textId="77777777" w:rsidR="00447565" w:rsidRDefault="00447565" w:rsidP="00087FE0">
      <w:r>
        <w:separator/>
      </w:r>
    </w:p>
  </w:footnote>
  <w:footnote w:type="continuationSeparator" w:id="0">
    <w:p w14:paraId="560109DD" w14:textId="77777777" w:rsidR="00447565" w:rsidRDefault="00447565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7368B"/>
    <w:rsid w:val="00087FE0"/>
    <w:rsid w:val="000929DA"/>
    <w:rsid w:val="000D12C1"/>
    <w:rsid w:val="00132AAB"/>
    <w:rsid w:val="00144C6C"/>
    <w:rsid w:val="00144C90"/>
    <w:rsid w:val="00165BF3"/>
    <w:rsid w:val="001938AA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53F64"/>
    <w:rsid w:val="00362E55"/>
    <w:rsid w:val="00383BE6"/>
    <w:rsid w:val="003A00FB"/>
    <w:rsid w:val="003E0675"/>
    <w:rsid w:val="00447565"/>
    <w:rsid w:val="004951AB"/>
    <w:rsid w:val="004972D8"/>
    <w:rsid w:val="00497777"/>
    <w:rsid w:val="004D1DA6"/>
    <w:rsid w:val="004E3A61"/>
    <w:rsid w:val="004E4E14"/>
    <w:rsid w:val="00535EFE"/>
    <w:rsid w:val="00554F71"/>
    <w:rsid w:val="005C25D2"/>
    <w:rsid w:val="005C4A8E"/>
    <w:rsid w:val="005C59BC"/>
    <w:rsid w:val="005F6D1F"/>
    <w:rsid w:val="00600992"/>
    <w:rsid w:val="0062605F"/>
    <w:rsid w:val="00630AC3"/>
    <w:rsid w:val="006D6C38"/>
    <w:rsid w:val="00702F7E"/>
    <w:rsid w:val="0073501C"/>
    <w:rsid w:val="007739EA"/>
    <w:rsid w:val="00773FDE"/>
    <w:rsid w:val="007D54F0"/>
    <w:rsid w:val="00835B1E"/>
    <w:rsid w:val="00854920"/>
    <w:rsid w:val="008620D4"/>
    <w:rsid w:val="008A0124"/>
    <w:rsid w:val="008A28AA"/>
    <w:rsid w:val="008B468D"/>
    <w:rsid w:val="008F26D7"/>
    <w:rsid w:val="008F58EE"/>
    <w:rsid w:val="0093535F"/>
    <w:rsid w:val="00941ED5"/>
    <w:rsid w:val="009460FD"/>
    <w:rsid w:val="009602A9"/>
    <w:rsid w:val="00963997"/>
    <w:rsid w:val="0096710D"/>
    <w:rsid w:val="009C3FC1"/>
    <w:rsid w:val="00A00AA6"/>
    <w:rsid w:val="00A00AF2"/>
    <w:rsid w:val="00A0429C"/>
    <w:rsid w:val="00A21E92"/>
    <w:rsid w:val="00A86422"/>
    <w:rsid w:val="00A95030"/>
    <w:rsid w:val="00AC2EBE"/>
    <w:rsid w:val="00AC7369"/>
    <w:rsid w:val="00AD3BA6"/>
    <w:rsid w:val="00AD40B1"/>
    <w:rsid w:val="00B072A1"/>
    <w:rsid w:val="00B1528C"/>
    <w:rsid w:val="00B473A9"/>
    <w:rsid w:val="00B62F02"/>
    <w:rsid w:val="00B77362"/>
    <w:rsid w:val="00BA62FB"/>
    <w:rsid w:val="00BF69C2"/>
    <w:rsid w:val="00BF7008"/>
    <w:rsid w:val="00C15610"/>
    <w:rsid w:val="00C87A1D"/>
    <w:rsid w:val="00D031B8"/>
    <w:rsid w:val="00D06E75"/>
    <w:rsid w:val="00D2548D"/>
    <w:rsid w:val="00D31B01"/>
    <w:rsid w:val="00D33E1A"/>
    <w:rsid w:val="00D40E76"/>
    <w:rsid w:val="00DC5005"/>
    <w:rsid w:val="00E00F43"/>
    <w:rsid w:val="00E31D06"/>
    <w:rsid w:val="00E52F5F"/>
    <w:rsid w:val="00E816B9"/>
    <w:rsid w:val="00EB3D9F"/>
    <w:rsid w:val="00EE72BD"/>
    <w:rsid w:val="00F15B00"/>
    <w:rsid w:val="00F1703F"/>
    <w:rsid w:val="00F278C6"/>
    <w:rsid w:val="00F41A05"/>
    <w:rsid w:val="00F450DA"/>
    <w:rsid w:val="00F458A5"/>
    <w:rsid w:val="00F50624"/>
    <w:rsid w:val="00F66469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2018-11-15T11:55:00Z</dcterms:created>
  <dcterms:modified xsi:type="dcterms:W3CDTF">2018-11-15T11:55:00Z</dcterms:modified>
</cp:coreProperties>
</file>